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6FBD48C1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D251B6">
        <w:rPr>
          <w:rFonts w:eastAsia="Univers-PL"/>
          <w:bCs/>
          <w:color w:val="auto"/>
          <w:lang w:eastAsia="pl-PL"/>
        </w:rPr>
        <w:t>01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1</w:t>
      </w:r>
      <w:r w:rsidR="00D251B6">
        <w:rPr>
          <w:rFonts w:eastAsia="Univers-PL"/>
          <w:bCs/>
          <w:color w:val="auto"/>
          <w:lang w:eastAsia="pl-PL"/>
        </w:rPr>
        <w:t>2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E908CA" w:rsidRPr="007C6891">
        <w:rPr>
          <w:rFonts w:eastAsia="Univers-PL"/>
          <w:bCs/>
          <w:color w:val="auto"/>
          <w:lang w:eastAsia="pl-PL"/>
        </w:rPr>
        <w:t>5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2E17B0D1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D251B6">
        <w:rPr>
          <w:rFonts w:eastAsia="Univers-PL"/>
          <w:b/>
          <w:bCs/>
          <w:lang w:eastAsia="pl-PL"/>
        </w:rPr>
        <w:t>31</w:t>
      </w:r>
      <w:r w:rsidR="001452F2" w:rsidRPr="001452F2">
        <w:rPr>
          <w:rFonts w:eastAsia="Univers-PL"/>
          <w:b/>
          <w:bCs/>
          <w:lang w:eastAsia="pl-PL"/>
        </w:rPr>
        <w:t>.2025.DN.D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7C6891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</w:t>
      </w:r>
      <w:r w:rsidRPr="007C6891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-010-37-81</w:t>
      </w:r>
    </w:p>
    <w:p w14:paraId="69574098" w14:textId="28B177CD" w:rsidR="008C135F" w:rsidRPr="007C6891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D251B6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Marta Andres-Mach</w:t>
      </w:r>
    </w:p>
    <w:p w14:paraId="17C6AAC0" w14:textId="1C4AD816" w:rsidR="00576D5D" w:rsidRPr="007C6891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D251B6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andres.marta</w:t>
      </w:r>
      <w:r w:rsidR="00576D5D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@imw.lublin.pl </w:t>
      </w:r>
    </w:p>
    <w:bookmarkEnd w:id="1"/>
    <w:p w14:paraId="090E42A5" w14:textId="0468DDE4" w:rsidR="004D48B5" w:rsidRPr="00214DAD" w:rsidRDefault="004D48B5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</w:t>
      </w:r>
      <w:r w:rsidR="00D251B6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488</w:t>
      </w:r>
    </w:p>
    <w:p w14:paraId="4F11CC66" w14:textId="77777777" w:rsidR="004D48B5" w:rsidRPr="00BA366B" w:rsidRDefault="004D48B5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73397D21" w14:textId="6DC9D937" w:rsidR="007C6891" w:rsidRDefault="007C6891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Zakup i dostawa </w:t>
      </w:r>
      <w:r w:rsidR="00931AEC" w:rsidRPr="00931AEC">
        <w:rPr>
          <w:rFonts w:ascii="Times New Roman" w:eastAsia="Times New Roman" w:hAnsi="Times New Roman" w:cs="Times New Roman"/>
          <w:b/>
          <w:bCs/>
          <w:sz w:val="24"/>
          <w:szCs w:val="24"/>
        </w:rPr>
        <w:t>zwierząt</w:t>
      </w:r>
      <w:r w:rsidR="00931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laboratoryjnych</w:t>
      </w:r>
    </w:p>
    <w:p w14:paraId="04851571" w14:textId="3D90CB21" w:rsidR="006441F9" w:rsidRPr="00D251B6" w:rsidRDefault="00D251B6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1B6">
        <w:rPr>
          <w:rFonts w:ascii="Times New Roman" w:eastAsia="Times New Roman" w:hAnsi="Times New Roman" w:cs="Times New Roman"/>
          <w:sz w:val="24"/>
          <w:szCs w:val="24"/>
        </w:rPr>
        <w:t>Szczegółowy opis zamówienia znajduje się w Załączniku nr 2</w:t>
      </w:r>
      <w:r w:rsidR="009465FB">
        <w:rPr>
          <w:rFonts w:ascii="Times New Roman" w:eastAsia="Times New Roman" w:hAnsi="Times New Roman" w:cs="Times New Roman"/>
          <w:sz w:val="24"/>
          <w:szCs w:val="24"/>
        </w:rPr>
        <w:t xml:space="preserve"> – Formularzu asortymentowo-cenowym.</w:t>
      </w:r>
    </w:p>
    <w:p w14:paraId="30126BC4" w14:textId="77777777" w:rsidR="004465CB" w:rsidRPr="007C6891" w:rsidRDefault="004465CB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1F12D0AA" w:rsidR="00CE45A6" w:rsidRPr="00931AEC" w:rsidRDefault="00D251B6" w:rsidP="0076538A">
      <w:pPr>
        <w:pStyle w:val="Domylnie"/>
        <w:tabs>
          <w:tab w:val="clear" w:pos="709"/>
          <w:tab w:val="left" w:pos="567"/>
        </w:tabs>
        <w:rPr>
          <w:b/>
          <w:bCs/>
        </w:rPr>
      </w:pPr>
      <w:r>
        <w:rPr>
          <w:b/>
          <w:bCs/>
        </w:rPr>
        <w:t>Styczeń</w:t>
      </w:r>
      <w:r w:rsidR="00931AEC" w:rsidRPr="00931AEC">
        <w:rPr>
          <w:b/>
          <w:bCs/>
        </w:rPr>
        <w:t xml:space="preserve"> 202</w:t>
      </w:r>
      <w:r>
        <w:rPr>
          <w:b/>
          <w:bCs/>
        </w:rPr>
        <w:t>6</w:t>
      </w:r>
    </w:p>
    <w:p w14:paraId="6693A944" w14:textId="77777777" w:rsidR="00931AEC" w:rsidRPr="007C6891" w:rsidRDefault="00931AEC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6A47D0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 xml:space="preserve">z uwzględnieniem </w:t>
      </w:r>
      <w:r w:rsidRPr="006A47D0">
        <w:rPr>
          <w:rFonts w:eastAsia="Univers-PL"/>
          <w:bCs/>
        </w:rPr>
        <w:t>konsekwencji rachunkowych dokonanych poprawek.</w:t>
      </w:r>
    </w:p>
    <w:p w14:paraId="1DC2639C" w14:textId="77777777" w:rsidR="00FE197E" w:rsidRPr="006A47D0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6A47D0">
        <w:rPr>
          <w:color w:val="00000A"/>
        </w:rPr>
        <w:t>Zamaw</w:t>
      </w:r>
      <w:r w:rsidR="00920187" w:rsidRPr="006A47D0">
        <w:rPr>
          <w:color w:val="00000A"/>
        </w:rPr>
        <w:t xml:space="preserve">iający od Wykonawcy, którego oferta została najwyżej oceniona, </w:t>
      </w:r>
      <w:r w:rsidR="00025362" w:rsidRPr="006A47D0">
        <w:rPr>
          <w:color w:val="00000A"/>
        </w:rPr>
        <w:t xml:space="preserve">a która zawiera braki, może żądać </w:t>
      </w:r>
      <w:r w:rsidRPr="006A47D0">
        <w:rPr>
          <w:color w:val="00000A"/>
        </w:rPr>
        <w:t>wyjaśn</w:t>
      </w:r>
      <w:r w:rsidR="00025362" w:rsidRPr="006A47D0">
        <w:rPr>
          <w:color w:val="00000A"/>
        </w:rPr>
        <w:t xml:space="preserve">ień dotyczących treści złożonej oferty </w:t>
      </w:r>
      <w:r w:rsidRPr="006A47D0">
        <w:rPr>
          <w:color w:val="00000A"/>
        </w:rPr>
        <w:t>w określonym przez siebie terminie.</w:t>
      </w:r>
    </w:p>
    <w:p w14:paraId="7FAA9D01" w14:textId="655C374D" w:rsidR="00882983" w:rsidRPr="006A47D0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6A47D0">
        <w:rPr>
          <w:color w:val="00000A"/>
        </w:rPr>
        <w:t>Procedura uzupełniania dokumentów odbywać się będzie drogą elektroniczną</w:t>
      </w:r>
      <w:r w:rsidR="005225D1" w:rsidRPr="006A47D0">
        <w:rPr>
          <w:color w:val="00000A"/>
        </w:rPr>
        <w:t>.</w:t>
      </w:r>
    </w:p>
    <w:p w14:paraId="4F562334" w14:textId="77777777" w:rsidR="00253C53" w:rsidRPr="006A47D0" w:rsidRDefault="00253C53">
      <w:pPr>
        <w:pStyle w:val="Domylnie"/>
      </w:pPr>
    </w:p>
    <w:p w14:paraId="369154D6" w14:textId="70F45734" w:rsidR="00253C53" w:rsidRPr="006A47D0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6A47D0">
        <w:rPr>
          <w:b/>
          <w:bCs/>
          <w:color w:val="00000A"/>
        </w:rPr>
        <w:t>KRYTERIA OCENY OFERT</w:t>
      </w:r>
      <w:r w:rsidR="008B7DA2" w:rsidRPr="006A47D0">
        <w:rPr>
          <w:b/>
          <w:bCs/>
          <w:color w:val="00000A"/>
        </w:rPr>
        <w:t xml:space="preserve"> </w:t>
      </w:r>
    </w:p>
    <w:p w14:paraId="38EFFE9A" w14:textId="77777777" w:rsidR="00FE197E" w:rsidRPr="006A47D0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6A47D0">
        <w:rPr>
          <w:color w:val="00000A"/>
        </w:rPr>
        <w:t xml:space="preserve">Przy wyborze najkorzystniejszej oferty Zamawiający będzie kierować się kryterium: </w:t>
      </w:r>
    </w:p>
    <w:p w14:paraId="1F976D9E" w14:textId="6A83763C" w:rsidR="00E05F84" w:rsidRPr="006A47D0" w:rsidRDefault="005C67C5" w:rsidP="00FE197E">
      <w:pPr>
        <w:pStyle w:val="Domylnie"/>
        <w:tabs>
          <w:tab w:val="clear" w:pos="709"/>
        </w:tabs>
        <w:ind w:left="284"/>
        <w:jc w:val="both"/>
        <w:rPr>
          <w:color w:val="00000A"/>
        </w:rPr>
      </w:pPr>
      <w:r w:rsidRPr="006A47D0">
        <w:rPr>
          <w:color w:val="00000A"/>
        </w:rPr>
        <w:t xml:space="preserve">cena – waga </w:t>
      </w:r>
      <w:r w:rsidR="006A47D0" w:rsidRPr="006A47D0">
        <w:rPr>
          <w:color w:val="00000A"/>
        </w:rPr>
        <w:t>100</w:t>
      </w:r>
      <w:r w:rsidR="00931AEC" w:rsidRPr="006A47D0">
        <w:rPr>
          <w:color w:val="00000A"/>
        </w:rPr>
        <w:t xml:space="preserve"> %</w:t>
      </w:r>
    </w:p>
    <w:p w14:paraId="23FB14F6" w14:textId="023BF4D3" w:rsidR="00882983" w:rsidRPr="006A47D0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6A47D0">
        <w:rPr>
          <w:color w:val="00000A"/>
        </w:rPr>
        <w:t>Za najkorzystniejszą zostanie uznana oferta, która przedstawia najniższą cenę</w:t>
      </w:r>
      <w:r w:rsidR="005C67C5" w:rsidRPr="006A47D0">
        <w:rPr>
          <w:color w:val="00000A"/>
        </w:rPr>
        <w:t>/najkorzystniejszy bilans</w:t>
      </w:r>
      <w:r w:rsidRPr="006A47D0">
        <w:rPr>
          <w:color w:val="00000A"/>
        </w:rPr>
        <w:t>, po spełnieniu wymagań Zamawiającego określonych w</w:t>
      </w:r>
      <w:r w:rsidR="00060F50" w:rsidRPr="006A47D0">
        <w:rPr>
          <w:color w:val="00000A"/>
        </w:rPr>
        <w:t> </w:t>
      </w:r>
      <w:r w:rsidRPr="006A47D0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7E0D6B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SKŁADANIA OFERT</w:t>
      </w:r>
      <w:r w:rsidR="008B7DA2" w:rsidRPr="007E0D6B">
        <w:rPr>
          <w:b/>
          <w:bCs/>
          <w:color w:val="00000A"/>
        </w:rPr>
        <w:t xml:space="preserve"> </w:t>
      </w:r>
    </w:p>
    <w:p w14:paraId="5B927809" w14:textId="424F3D5B" w:rsidR="00882983" w:rsidRPr="007E0D6B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7E0D6B">
        <w:rPr>
          <w:rFonts w:eastAsia="Univers-PL"/>
          <w:bCs/>
          <w:lang w:eastAsia="pl-PL"/>
        </w:rPr>
        <w:t xml:space="preserve">Oferty należy </w:t>
      </w:r>
      <w:r w:rsidR="005225D1" w:rsidRPr="007E0D6B">
        <w:rPr>
          <w:rFonts w:eastAsia="Univers-PL"/>
          <w:b/>
          <w:bCs/>
          <w:lang w:eastAsia="pl-PL"/>
        </w:rPr>
        <w:t>w terminie</w:t>
      </w:r>
      <w:r w:rsidR="007E4F1D" w:rsidRPr="007E0D6B">
        <w:rPr>
          <w:rFonts w:eastAsia="Univers-PL"/>
          <w:b/>
          <w:bCs/>
          <w:color w:val="auto"/>
          <w:lang w:eastAsia="pl-PL"/>
        </w:rPr>
        <w:t xml:space="preserve"> do dnia </w:t>
      </w:r>
      <w:r w:rsidR="00A04416">
        <w:rPr>
          <w:rFonts w:eastAsia="Univers-PL"/>
          <w:b/>
          <w:bCs/>
          <w:color w:val="auto"/>
          <w:lang w:eastAsia="pl-PL"/>
        </w:rPr>
        <w:t>10.12.</w:t>
      </w:r>
      <w:r w:rsidR="006A47D0">
        <w:rPr>
          <w:rFonts w:eastAsia="Univers-PL"/>
          <w:b/>
          <w:bCs/>
          <w:color w:val="auto"/>
          <w:lang w:eastAsia="pl-PL"/>
        </w:rPr>
        <w:t>2025</w:t>
      </w:r>
      <w:r w:rsidR="0076538A" w:rsidRPr="007E0D6B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7E0D6B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7E0D6B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1C33EFA7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D251B6">
        <w:rPr>
          <w:rFonts w:eastAsia="Univers-PL"/>
          <w:bCs/>
          <w:lang w:val="en-US"/>
        </w:rPr>
        <w:t>andres.marta</w:t>
      </w:r>
      <w:r w:rsidR="00D251B6" w:rsidRPr="007C6891">
        <w:rPr>
          <w:rFonts w:eastAsia="Univers-PL"/>
          <w:bCs/>
          <w:lang w:val="en-US"/>
        </w:rPr>
        <w:t xml:space="preserve">@imw.lublin.pl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1B860585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>Załącznik 1 – Formularz ofertowy</w:t>
      </w:r>
    </w:p>
    <w:p w14:paraId="2E27F9B0" w14:textId="6552F24F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 xml:space="preserve">Załącznik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6FA6" w14:textId="77777777" w:rsidR="00BE79D9" w:rsidRDefault="00BE79D9" w:rsidP="00253C53">
      <w:pPr>
        <w:spacing w:after="0" w:line="240" w:lineRule="auto"/>
      </w:pPr>
      <w:r>
        <w:separator/>
      </w:r>
    </w:p>
  </w:endnote>
  <w:endnote w:type="continuationSeparator" w:id="0">
    <w:p w14:paraId="4DF97883" w14:textId="77777777" w:rsidR="00BE79D9" w:rsidRDefault="00BE79D9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2B2B" w14:textId="77777777" w:rsidR="00BE79D9" w:rsidRDefault="00BE79D9" w:rsidP="00253C53">
      <w:pPr>
        <w:spacing w:after="0" w:line="240" w:lineRule="auto"/>
      </w:pPr>
      <w:r>
        <w:separator/>
      </w:r>
    </w:p>
  </w:footnote>
  <w:footnote w:type="continuationSeparator" w:id="0">
    <w:p w14:paraId="45B76152" w14:textId="77777777" w:rsidR="00BE79D9" w:rsidRDefault="00BE79D9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732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2EA8"/>
    <w:rsid w:val="002F3797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57393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76D5D"/>
    <w:rsid w:val="00576EA1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1F9"/>
    <w:rsid w:val="00644A09"/>
    <w:rsid w:val="00651410"/>
    <w:rsid w:val="00652CF4"/>
    <w:rsid w:val="00660A23"/>
    <w:rsid w:val="00675319"/>
    <w:rsid w:val="00694797"/>
    <w:rsid w:val="00694C07"/>
    <w:rsid w:val="006A47D0"/>
    <w:rsid w:val="006A6F3F"/>
    <w:rsid w:val="006B030F"/>
    <w:rsid w:val="006B3F15"/>
    <w:rsid w:val="006B53B2"/>
    <w:rsid w:val="006D2F14"/>
    <w:rsid w:val="006F187F"/>
    <w:rsid w:val="006F2BD5"/>
    <w:rsid w:val="006F4D2D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E6DCA"/>
    <w:rsid w:val="007F35F8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1AEC"/>
    <w:rsid w:val="00934840"/>
    <w:rsid w:val="00937AB9"/>
    <w:rsid w:val="009465FB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04416"/>
    <w:rsid w:val="00A15F0E"/>
    <w:rsid w:val="00A1691E"/>
    <w:rsid w:val="00A21694"/>
    <w:rsid w:val="00A317BF"/>
    <w:rsid w:val="00A55914"/>
    <w:rsid w:val="00A636BD"/>
    <w:rsid w:val="00A661BC"/>
    <w:rsid w:val="00A72BF3"/>
    <w:rsid w:val="00A74370"/>
    <w:rsid w:val="00A80055"/>
    <w:rsid w:val="00AA1F9B"/>
    <w:rsid w:val="00AA478E"/>
    <w:rsid w:val="00AA57AA"/>
    <w:rsid w:val="00AB6F8E"/>
    <w:rsid w:val="00AC37F3"/>
    <w:rsid w:val="00AC7401"/>
    <w:rsid w:val="00AE0E57"/>
    <w:rsid w:val="00AE3204"/>
    <w:rsid w:val="00AE5510"/>
    <w:rsid w:val="00B126C8"/>
    <w:rsid w:val="00B152BB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E79D9"/>
    <w:rsid w:val="00BF1552"/>
    <w:rsid w:val="00BF4B41"/>
    <w:rsid w:val="00BF53CC"/>
    <w:rsid w:val="00BF7A13"/>
    <w:rsid w:val="00C15018"/>
    <w:rsid w:val="00C26CEB"/>
    <w:rsid w:val="00C50DEA"/>
    <w:rsid w:val="00C707F6"/>
    <w:rsid w:val="00C74FF5"/>
    <w:rsid w:val="00C826C4"/>
    <w:rsid w:val="00C87874"/>
    <w:rsid w:val="00C901D8"/>
    <w:rsid w:val="00CA4A0C"/>
    <w:rsid w:val="00CB4880"/>
    <w:rsid w:val="00CC2DCF"/>
    <w:rsid w:val="00CE45A6"/>
    <w:rsid w:val="00CE495B"/>
    <w:rsid w:val="00CE7BB6"/>
    <w:rsid w:val="00D03A08"/>
    <w:rsid w:val="00D043A0"/>
    <w:rsid w:val="00D16B71"/>
    <w:rsid w:val="00D213BD"/>
    <w:rsid w:val="00D251B6"/>
    <w:rsid w:val="00D33C5A"/>
    <w:rsid w:val="00D35C6F"/>
    <w:rsid w:val="00D372BC"/>
    <w:rsid w:val="00D43E1E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07C07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2C93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E16D9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1663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60</cp:revision>
  <cp:lastPrinted>2021-10-12T13:07:00Z</cp:lastPrinted>
  <dcterms:created xsi:type="dcterms:W3CDTF">2024-08-02T11:15:00Z</dcterms:created>
  <dcterms:modified xsi:type="dcterms:W3CDTF">2025-12-01T11:13:00Z</dcterms:modified>
</cp:coreProperties>
</file>