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Pr="002565BA" w:rsidRDefault="00C773C1" w:rsidP="00415E87">
      <w:pPr>
        <w:pStyle w:val="Default"/>
        <w:jc w:val="both"/>
        <w:rPr>
          <w:b/>
          <w:bCs/>
        </w:rPr>
      </w:pPr>
    </w:p>
    <w:p w14:paraId="230B0DEF" w14:textId="385DE07A" w:rsidR="00C773C1" w:rsidRPr="00F82D53" w:rsidRDefault="002565BA" w:rsidP="002565BA">
      <w:pPr>
        <w:pStyle w:val="Default"/>
        <w:jc w:val="both"/>
        <w:rPr>
          <w:sz w:val="22"/>
          <w:szCs w:val="22"/>
        </w:rPr>
      </w:pPr>
      <w:r w:rsidRPr="00F82D53">
        <w:rPr>
          <w:b/>
          <w:bCs/>
          <w:sz w:val="22"/>
          <w:szCs w:val="22"/>
        </w:rPr>
        <w:t xml:space="preserve">Znak sprawy: </w:t>
      </w:r>
      <w:r w:rsidRPr="00F82D53">
        <w:rPr>
          <w:rFonts w:eastAsia="Univers-PL"/>
          <w:b/>
          <w:bCs/>
          <w:sz w:val="22"/>
          <w:szCs w:val="22"/>
        </w:rPr>
        <w:t>DZP.47.</w:t>
      </w:r>
      <w:r w:rsidR="00672E0D" w:rsidRPr="00F82D53">
        <w:rPr>
          <w:rFonts w:eastAsia="Univers-PL"/>
          <w:b/>
          <w:bCs/>
          <w:sz w:val="22"/>
          <w:szCs w:val="22"/>
        </w:rPr>
        <w:t>12</w:t>
      </w:r>
      <w:r w:rsidRPr="00F82D53">
        <w:rPr>
          <w:rFonts w:eastAsia="Univers-PL"/>
          <w:b/>
          <w:bCs/>
          <w:sz w:val="22"/>
          <w:szCs w:val="22"/>
        </w:rPr>
        <w:t>.2025</w:t>
      </w:r>
      <w:r w:rsidRPr="00F82D53">
        <w:rPr>
          <w:b/>
          <w:bCs/>
          <w:sz w:val="22"/>
          <w:szCs w:val="22"/>
        </w:rPr>
        <w:t>.</w:t>
      </w:r>
      <w:r w:rsidRPr="00F82D53">
        <w:rPr>
          <w:rFonts w:eastAsia="Univers-PL"/>
          <w:b/>
          <w:bCs/>
          <w:sz w:val="22"/>
          <w:szCs w:val="22"/>
        </w:rPr>
        <w:t>ŚZ.U.</w:t>
      </w:r>
      <w:r w:rsidRPr="00F82D53">
        <w:rPr>
          <w:rFonts w:eastAsia="Univers-PL"/>
          <w:b/>
          <w:bCs/>
          <w:sz w:val="22"/>
          <w:szCs w:val="22"/>
        </w:rPr>
        <w:tab/>
      </w:r>
      <w:r w:rsidRPr="00F82D53">
        <w:rPr>
          <w:rFonts w:eastAsia="Univers-PL"/>
          <w:b/>
          <w:bCs/>
          <w:sz w:val="22"/>
          <w:szCs w:val="22"/>
        </w:rPr>
        <w:tab/>
      </w:r>
      <w:r w:rsidR="00F82D53">
        <w:rPr>
          <w:rFonts w:eastAsia="Univers-PL"/>
          <w:b/>
          <w:bCs/>
          <w:sz w:val="22"/>
          <w:szCs w:val="22"/>
        </w:rPr>
        <w:tab/>
      </w:r>
      <w:r w:rsidRPr="00F82D53">
        <w:rPr>
          <w:rFonts w:eastAsia="Univers-PL"/>
          <w:b/>
          <w:bCs/>
          <w:sz w:val="22"/>
          <w:szCs w:val="22"/>
        </w:rPr>
        <w:tab/>
      </w:r>
      <w:r w:rsidRPr="00F82D53">
        <w:rPr>
          <w:rFonts w:eastAsia="Univers-PL"/>
          <w:b/>
          <w:bCs/>
          <w:sz w:val="22"/>
          <w:szCs w:val="22"/>
        </w:rPr>
        <w:tab/>
      </w:r>
      <w:r w:rsidR="00C773C1" w:rsidRPr="00F82D53">
        <w:rPr>
          <w:sz w:val="22"/>
          <w:szCs w:val="22"/>
        </w:rPr>
        <w:t xml:space="preserve">Lublin, dnia </w:t>
      </w:r>
      <w:r w:rsidR="00672E0D" w:rsidRPr="00F82D53">
        <w:rPr>
          <w:sz w:val="22"/>
          <w:szCs w:val="22"/>
        </w:rPr>
        <w:t>2</w:t>
      </w:r>
      <w:r w:rsidR="009012E7">
        <w:rPr>
          <w:sz w:val="22"/>
          <w:szCs w:val="22"/>
        </w:rPr>
        <w:t>5</w:t>
      </w:r>
      <w:r w:rsidR="00785C0D" w:rsidRPr="00F82D53">
        <w:rPr>
          <w:sz w:val="22"/>
          <w:szCs w:val="22"/>
        </w:rPr>
        <w:t>.</w:t>
      </w:r>
      <w:r w:rsidR="00672E0D" w:rsidRPr="00F82D53">
        <w:rPr>
          <w:sz w:val="22"/>
          <w:szCs w:val="22"/>
        </w:rPr>
        <w:t>11</w:t>
      </w:r>
      <w:r w:rsidR="00C773C1" w:rsidRPr="00F82D53">
        <w:rPr>
          <w:sz w:val="22"/>
          <w:szCs w:val="22"/>
        </w:rPr>
        <w:t>.202</w:t>
      </w:r>
      <w:r w:rsidR="00785C0D" w:rsidRPr="00F82D53">
        <w:rPr>
          <w:sz w:val="22"/>
          <w:szCs w:val="22"/>
        </w:rPr>
        <w:t>5</w:t>
      </w:r>
      <w:r w:rsidR="00C773C1" w:rsidRPr="00F82D53">
        <w:rPr>
          <w:sz w:val="22"/>
          <w:szCs w:val="22"/>
        </w:rPr>
        <w:t xml:space="preserve"> r.</w:t>
      </w:r>
    </w:p>
    <w:p w14:paraId="11652451" w14:textId="77777777" w:rsidR="00C773C1" w:rsidRPr="00F82D53" w:rsidRDefault="00C773C1" w:rsidP="00415E87">
      <w:pPr>
        <w:pStyle w:val="Default"/>
        <w:jc w:val="both"/>
        <w:rPr>
          <w:sz w:val="22"/>
          <w:szCs w:val="22"/>
        </w:rPr>
      </w:pPr>
    </w:p>
    <w:p w14:paraId="14843247" w14:textId="70333B20" w:rsidR="00C773C1" w:rsidRPr="00F82D53" w:rsidRDefault="001974D7" w:rsidP="002565BA">
      <w:pPr>
        <w:pStyle w:val="Default"/>
        <w:jc w:val="both"/>
        <w:rPr>
          <w:rFonts w:eastAsia="Arial Unicode MS"/>
          <w:b/>
          <w:kern w:val="1"/>
          <w:sz w:val="22"/>
          <w:szCs w:val="22"/>
          <w:lang w:eastAsia="ar-SA"/>
        </w:rPr>
      </w:pPr>
      <w:r w:rsidRPr="00F82D53">
        <w:rPr>
          <w:b/>
          <w:bCs/>
          <w:sz w:val="22"/>
          <w:szCs w:val="22"/>
        </w:rPr>
        <w:tab/>
      </w:r>
      <w:r w:rsidR="002C4A61" w:rsidRPr="00F82D53">
        <w:rPr>
          <w:b/>
          <w:bCs/>
          <w:sz w:val="22"/>
          <w:szCs w:val="22"/>
        </w:rPr>
        <w:t xml:space="preserve">                       </w:t>
      </w:r>
      <w:r w:rsidR="001A2735" w:rsidRPr="00F82D53">
        <w:rPr>
          <w:b/>
          <w:bCs/>
          <w:sz w:val="22"/>
          <w:szCs w:val="22"/>
        </w:rPr>
        <w:t xml:space="preserve">          </w:t>
      </w:r>
      <w:r w:rsidR="002C4A61" w:rsidRPr="00F82D53">
        <w:rPr>
          <w:b/>
          <w:bCs/>
          <w:sz w:val="22"/>
          <w:szCs w:val="22"/>
        </w:rPr>
        <w:t xml:space="preserve">    </w:t>
      </w:r>
      <w:r w:rsidR="00866280" w:rsidRPr="00F82D53">
        <w:rPr>
          <w:b/>
          <w:bCs/>
          <w:sz w:val="22"/>
          <w:szCs w:val="22"/>
        </w:rPr>
        <w:t xml:space="preserve">         </w:t>
      </w:r>
    </w:p>
    <w:p w14:paraId="5FB066F3" w14:textId="10080332" w:rsidR="00A766E9" w:rsidRPr="00F82D53" w:rsidRDefault="00A97845" w:rsidP="00685668">
      <w:pPr>
        <w:autoSpaceDN/>
        <w:jc w:val="center"/>
        <w:textAlignment w:val="baseline"/>
        <w:rPr>
          <w:rFonts w:eastAsia="Arial Unicode MS" w:cs="Times New Roman"/>
          <w:b/>
          <w:kern w:val="1"/>
          <w:sz w:val="22"/>
          <w:szCs w:val="22"/>
          <w:lang w:eastAsia="ar-SA"/>
        </w:rPr>
      </w:pPr>
      <w:r w:rsidRPr="00F82D53">
        <w:rPr>
          <w:rFonts w:eastAsia="Arial Unicode MS" w:cs="Times New Roman"/>
          <w:b/>
          <w:kern w:val="1"/>
          <w:sz w:val="22"/>
          <w:szCs w:val="22"/>
          <w:lang w:eastAsia="ar-SA"/>
        </w:rPr>
        <w:t>Rozstrzygnięcie</w:t>
      </w:r>
      <w:r w:rsidR="00510DA5" w:rsidRPr="00F82D53">
        <w:rPr>
          <w:rFonts w:eastAsia="Arial Unicode MS" w:cs="Times New Roman"/>
          <w:b/>
          <w:kern w:val="1"/>
          <w:sz w:val="22"/>
          <w:szCs w:val="22"/>
          <w:lang w:eastAsia="ar-SA"/>
        </w:rPr>
        <w:t xml:space="preserve"> konkursu ofert</w:t>
      </w:r>
      <w:r w:rsidRPr="00F82D53">
        <w:rPr>
          <w:rFonts w:eastAsia="Arial Unicode MS" w:cs="Times New Roman"/>
          <w:b/>
          <w:kern w:val="1"/>
          <w:sz w:val="22"/>
          <w:szCs w:val="22"/>
          <w:lang w:eastAsia="ar-SA"/>
        </w:rPr>
        <w:t xml:space="preserve"> na udzielanie świadczeń zdrowotnych</w:t>
      </w:r>
    </w:p>
    <w:p w14:paraId="446B454F" w14:textId="77777777" w:rsidR="00685668" w:rsidRPr="00F82D53" w:rsidRDefault="00685668" w:rsidP="00685668">
      <w:pPr>
        <w:autoSpaceDN/>
        <w:ind w:left="360"/>
        <w:jc w:val="center"/>
        <w:textAlignment w:val="baseline"/>
        <w:rPr>
          <w:rFonts w:eastAsia="Arial Unicode MS" w:cs="Times New Roman"/>
          <w:kern w:val="2"/>
          <w:sz w:val="22"/>
          <w:szCs w:val="22"/>
          <w:lang w:eastAsia="ar-SA"/>
        </w:rPr>
      </w:pPr>
    </w:p>
    <w:p w14:paraId="6EE035B7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1. </w:t>
      </w:r>
    </w:p>
    <w:p w14:paraId="2A7996E8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zdrowotnych w zakresie kardiologii  w Poradni Kardiologicznej Instytutu Medycyny Wsi im. Witolda Chodźki zgodnie z harmonogramem.</w:t>
      </w:r>
    </w:p>
    <w:p w14:paraId="159F0BA4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2. </w:t>
      </w:r>
    </w:p>
    <w:p w14:paraId="118E3F63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z zakresu onkologii w Poradni Onkologicznej Instytutu Medycyny Wsi im. Witolda Chodźki zgodnie z harmonogramem.</w:t>
      </w:r>
    </w:p>
    <w:p w14:paraId="19228445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3. </w:t>
      </w:r>
    </w:p>
    <w:p w14:paraId="5C391398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z zakresu gastroenterologii w Poradni Gastroenterologicznej Instytutu Medycyny Wsi im. Witolda Chodźki zgodnie z harmonogramem.</w:t>
      </w:r>
    </w:p>
    <w:p w14:paraId="14B1A7D5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4. </w:t>
      </w:r>
    </w:p>
    <w:p w14:paraId="7E804249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w zakresie wykonywania badań endoskopowych w Pracowni Badań Endoskopowych Instytutu Medycyny Wsi im. Witolda Chodźki zgodnie z harmonogramem.</w:t>
      </w:r>
    </w:p>
    <w:p w14:paraId="197BD54C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5. </w:t>
      </w:r>
    </w:p>
    <w:p w14:paraId="3EB271F1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z zakresu chorób wewnętrznych w Klinice Chorób Wewnętrznych z Pododdziałem Chorób Zawodowych i Pododdziałem Szybkiej Diagnostyki Instytutu Medycyny Wsi im. Witolda Chodźki.</w:t>
      </w:r>
    </w:p>
    <w:p w14:paraId="5ECA0044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6. </w:t>
      </w:r>
    </w:p>
    <w:p w14:paraId="0679291E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zdrowotnych w zakresie wykonywania zabiegów chirurgicznych w Oddziale Chirurgii Jednego Dnia Instytutu Medycyny Wsi im. Witolda Chodźki.</w:t>
      </w:r>
    </w:p>
    <w:p w14:paraId="712B1366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7. </w:t>
      </w:r>
    </w:p>
    <w:p w14:paraId="1C943667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z zakresu chirurgii naczyniowej w Poradni Chirurgii Naczyniowej Instytutu Medycyny Wsi im. Witolda Chodźki zgodnie z harmonogramem.</w:t>
      </w:r>
    </w:p>
    <w:p w14:paraId="7CF7DB1D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8. </w:t>
      </w:r>
    </w:p>
    <w:p w14:paraId="4B9DF599" w14:textId="77777777" w:rsidR="00672E0D" w:rsidRPr="00F82D53" w:rsidRDefault="00672E0D" w:rsidP="00672E0D">
      <w:pPr>
        <w:pStyle w:val="Standard"/>
        <w:spacing w:line="276" w:lineRule="auto"/>
        <w:ind w:left="22" w:hanging="11"/>
        <w:jc w:val="both"/>
        <w:rPr>
          <w:rFonts w:cs="Times New Roman"/>
          <w:sz w:val="22"/>
          <w:szCs w:val="22"/>
        </w:rPr>
      </w:pPr>
      <w:r w:rsidRPr="00F82D53">
        <w:rPr>
          <w:rFonts w:cs="Times New Roman"/>
          <w:sz w:val="22"/>
          <w:szCs w:val="22"/>
        </w:rPr>
        <w:t>Udzielanie świadczeń opieki zdrowotnej z zakresu radiologii i diagnostyki obrazowej w Zakładzie Diagnostyki Obrazowej w Pracowni Ultrasonografii Instytutu Medycyny Wsi im. Witolda Chodźki zgodnie z zapotrzebowaniem.</w:t>
      </w:r>
    </w:p>
    <w:p w14:paraId="2272547D" w14:textId="77777777" w:rsidR="0027648E" w:rsidRPr="00F82D53" w:rsidRDefault="0027648E" w:rsidP="002565BA">
      <w:pPr>
        <w:pStyle w:val="Standard"/>
        <w:spacing w:line="276" w:lineRule="auto"/>
        <w:ind w:left="22" w:hanging="11"/>
        <w:rPr>
          <w:rFonts w:cs="Times New Roman"/>
          <w:b/>
          <w:bCs/>
          <w:sz w:val="22"/>
          <w:szCs w:val="22"/>
        </w:rPr>
      </w:pPr>
    </w:p>
    <w:p w14:paraId="0820E90B" w14:textId="3D073D7C" w:rsidR="00C72CBE" w:rsidRPr="00F82D53" w:rsidRDefault="00510DA5" w:rsidP="00685668">
      <w:pPr>
        <w:widowControl/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Instytut Medycyny Wsi im. Witolda Chodźki informuje, iż w w/w konkursie na udzielanie świadczeń zdrowotnych wybrano</w:t>
      </w:r>
      <w:r w:rsidR="00C773C1"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ofert</w:t>
      </w:r>
      <w:r w:rsidR="003372B6"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y</w:t>
      </w: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Wykonawc</w:t>
      </w:r>
      <w:r w:rsidR="003372B6"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ów</w:t>
      </w: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:</w:t>
      </w:r>
    </w:p>
    <w:p w14:paraId="142827FD" w14:textId="77777777" w:rsidR="00C72CBE" w:rsidRPr="00F82D53" w:rsidRDefault="00C72CBE" w:rsidP="0027648E">
      <w:pPr>
        <w:pStyle w:val="Standard"/>
        <w:jc w:val="both"/>
        <w:rPr>
          <w:rFonts w:cs="Times New Roman"/>
          <w:bCs/>
          <w:sz w:val="22"/>
          <w:szCs w:val="22"/>
        </w:rPr>
      </w:pPr>
    </w:p>
    <w:p w14:paraId="44BB2EB2" w14:textId="7870277E" w:rsidR="00074ECB" w:rsidRPr="00F82D53" w:rsidRDefault="00074ECB" w:rsidP="002565BA">
      <w:pPr>
        <w:pStyle w:val="Standard"/>
        <w:ind w:left="11"/>
        <w:jc w:val="both"/>
        <w:rPr>
          <w:rFonts w:cs="Times New Roman"/>
          <w:b/>
          <w:sz w:val="22"/>
          <w:szCs w:val="22"/>
        </w:rPr>
      </w:pPr>
      <w:r w:rsidRPr="00F82D53">
        <w:rPr>
          <w:rFonts w:cs="Times New Roman"/>
          <w:b/>
          <w:sz w:val="22"/>
          <w:szCs w:val="22"/>
        </w:rPr>
        <w:t>Zadanie nr 1:</w:t>
      </w:r>
    </w:p>
    <w:p w14:paraId="57D4D7D0" w14:textId="77777777" w:rsidR="00672E0D" w:rsidRPr="00672E0D" w:rsidRDefault="00672E0D" w:rsidP="00672E0D">
      <w:pPr>
        <w:widowControl/>
        <w:tabs>
          <w:tab w:val="right" w:pos="8505"/>
        </w:tabs>
        <w:autoSpaceDN/>
        <w:jc w:val="both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>Karski Andrzej Praktyka Lekarska</w:t>
      </w:r>
    </w:p>
    <w:p w14:paraId="39AAFA80" w14:textId="77777777" w:rsidR="00672E0D" w:rsidRPr="00F82D53" w:rsidRDefault="00672E0D" w:rsidP="002565BA">
      <w:pPr>
        <w:widowControl/>
        <w:tabs>
          <w:tab w:val="right" w:pos="8505"/>
        </w:tabs>
        <w:autoSpaceDN/>
        <w:jc w:val="both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>ul. Karola Szymanowskiego 10, 20-133 Lublin</w:t>
      </w:r>
    </w:p>
    <w:p w14:paraId="2E9396A1" w14:textId="05469113" w:rsidR="002565BA" w:rsidRPr="00F82D53" w:rsidRDefault="002565BA" w:rsidP="002565BA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Wybran</w:t>
      </w:r>
      <w:r w:rsidR="00672E0D"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a</w:t>
      </w: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ofert</w:t>
      </w:r>
      <w:r w:rsidR="00672E0D"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a</w:t>
      </w: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spełnia kryteria Zamawiającego, zapewnia ciągłość i kompleksowość udzielanych świadczeń opieki zdrowotnej zgodnie z harmonogramem oraz przedstawia korzystny bilans ceny.</w:t>
      </w:r>
    </w:p>
    <w:p w14:paraId="143773E1" w14:textId="77777777" w:rsidR="002565BA" w:rsidRPr="00F82D53" w:rsidRDefault="002565BA" w:rsidP="002565BA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7D2723EC" w14:textId="75C8D9B8" w:rsidR="002565BA" w:rsidRPr="00F82D53" w:rsidRDefault="002565BA" w:rsidP="002565BA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Zadanie nr 2:</w:t>
      </w:r>
    </w:p>
    <w:p w14:paraId="5C563C32" w14:textId="77777777" w:rsidR="00672E0D" w:rsidRPr="00672E0D" w:rsidRDefault="00672E0D" w:rsidP="00672E0D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>Damian Puźniak</w:t>
      </w:r>
    </w:p>
    <w:p w14:paraId="73503B74" w14:textId="77777777" w:rsidR="00672E0D" w:rsidRPr="00672E0D" w:rsidRDefault="00672E0D" w:rsidP="00672E0D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 xml:space="preserve">ul. Tomasza Strzembosza 11/2, 20-153 Lublin </w:t>
      </w:r>
    </w:p>
    <w:p w14:paraId="219D4736" w14:textId="77777777" w:rsidR="00672E0D" w:rsidRPr="00F82D53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Wybrana oferta spełnia kryteria Zamawiającego, zapewnia ciągłość i kompleksowość udzielanych świadczeń opieki zdrowotnej zgodnie z harmonogramem oraz przedstawia korzystny bilans ceny.</w:t>
      </w:r>
    </w:p>
    <w:p w14:paraId="4FDE7D92" w14:textId="255E1200" w:rsidR="009148D6" w:rsidRPr="00F82D53" w:rsidRDefault="009148D6" w:rsidP="009148D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</w:p>
    <w:p w14:paraId="11DC906D" w14:textId="44993FCC" w:rsidR="00672E0D" w:rsidRPr="00F82D53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lastRenderedPageBreak/>
        <w:t>Zadanie nr 3:</w:t>
      </w:r>
    </w:p>
    <w:p w14:paraId="4773CC1D" w14:textId="77777777" w:rsidR="00672E0D" w:rsidRPr="00672E0D" w:rsidRDefault="00672E0D" w:rsidP="00672E0D">
      <w:pPr>
        <w:widowControl/>
        <w:tabs>
          <w:tab w:val="right" w:pos="8505"/>
        </w:tabs>
        <w:autoSpaceDN/>
        <w:jc w:val="both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>Indywidualna Praktyka Lekarska lek. Stanisław Szkutnicki</w:t>
      </w:r>
    </w:p>
    <w:p w14:paraId="406A5545" w14:textId="77777777" w:rsidR="00672E0D" w:rsidRPr="00672E0D" w:rsidRDefault="00672E0D" w:rsidP="00672E0D">
      <w:pPr>
        <w:widowControl/>
        <w:tabs>
          <w:tab w:val="right" w:pos="8505"/>
        </w:tabs>
        <w:autoSpaceDN/>
        <w:jc w:val="both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>ul. Lwowska 18/16, 20-128 Lublin</w:t>
      </w:r>
    </w:p>
    <w:p w14:paraId="0F91A989" w14:textId="77777777" w:rsidR="00672E0D" w:rsidRPr="00F82D53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Wybrana oferta spełnia kryteria Zamawiającego, zapewnia ciągłość i kompleksowość udzielanych świadczeń opieki zdrowotnej zgodnie z harmonogramem oraz przedstawia korzystny bilans ceny.</w:t>
      </w:r>
    </w:p>
    <w:p w14:paraId="329B7B79" w14:textId="77777777" w:rsidR="00672E0D" w:rsidRPr="00F82D53" w:rsidRDefault="00672E0D" w:rsidP="009148D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</w:p>
    <w:p w14:paraId="19579798" w14:textId="3D4E34A2" w:rsidR="009148D6" w:rsidRPr="00F82D53" w:rsidRDefault="009148D6" w:rsidP="009148D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Zadanie nr </w:t>
      </w:r>
      <w:r w:rsidR="00672E0D" w:rsidRPr="00F82D53">
        <w:rPr>
          <w:rFonts w:cs="Times New Roman"/>
          <w:b/>
          <w:bCs/>
          <w:sz w:val="22"/>
          <w:szCs w:val="22"/>
        </w:rPr>
        <w:t>4</w:t>
      </w:r>
      <w:r w:rsidRPr="00F82D53">
        <w:rPr>
          <w:rFonts w:cs="Times New Roman"/>
          <w:b/>
          <w:bCs/>
          <w:sz w:val="22"/>
          <w:szCs w:val="22"/>
        </w:rPr>
        <w:t>:</w:t>
      </w:r>
    </w:p>
    <w:p w14:paraId="496F8391" w14:textId="77777777" w:rsidR="00672E0D" w:rsidRPr="00F82D53" w:rsidRDefault="009148D6" w:rsidP="00672E0D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1. </w:t>
      </w:r>
      <w:r w:rsidR="00672E0D" w:rsidRPr="00F82D53">
        <w:rPr>
          <w:rFonts w:cs="Times New Roman"/>
          <w:b/>
          <w:bCs/>
          <w:sz w:val="22"/>
          <w:szCs w:val="22"/>
        </w:rPr>
        <w:t>Indywidualna Praktyka Lekarska Bartłomiej Turowicz</w:t>
      </w:r>
    </w:p>
    <w:p w14:paraId="56173302" w14:textId="77777777" w:rsidR="00672E0D" w:rsidRPr="00672E0D" w:rsidRDefault="00672E0D" w:rsidP="00672E0D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>ul. Aleksandra Świętochowskiego 249A, 20-446 Lublin</w:t>
      </w:r>
    </w:p>
    <w:p w14:paraId="764234A6" w14:textId="77777777" w:rsidR="00672E0D" w:rsidRPr="00F82D53" w:rsidRDefault="009148D6" w:rsidP="00672E0D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 w:rsidRPr="00F82D53">
        <w:rPr>
          <w:rFonts w:cs="Times New Roman"/>
          <w:b/>
          <w:bCs/>
          <w:sz w:val="22"/>
          <w:szCs w:val="22"/>
        </w:rPr>
        <w:t xml:space="preserve">2. </w:t>
      </w:r>
      <w:r w:rsidR="00672E0D" w:rsidRPr="00F82D53">
        <w:rPr>
          <w:rFonts w:cs="Times New Roman"/>
          <w:b/>
          <w:bCs/>
          <w:sz w:val="22"/>
          <w:szCs w:val="22"/>
        </w:rPr>
        <w:t>Indywidualna Praktyka Lekarska lek. Stanisław Szkutnicki</w:t>
      </w:r>
    </w:p>
    <w:p w14:paraId="570FAD19" w14:textId="065756F1" w:rsidR="009148D6" w:rsidRPr="00F82D53" w:rsidRDefault="00672E0D" w:rsidP="009148D6">
      <w:pPr>
        <w:widowControl/>
        <w:tabs>
          <w:tab w:val="left" w:pos="284"/>
        </w:tabs>
        <w:suppressAutoHyphens w:val="0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>ul. Lwowska 18/16, 20-128 Lublin</w:t>
      </w:r>
    </w:p>
    <w:p w14:paraId="65C17298" w14:textId="77777777" w:rsidR="003D710A" w:rsidRPr="00F82D53" w:rsidRDefault="003D710A" w:rsidP="003D710A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Wybrane oferty spełniają kryteria Zamawiającego, zapewniają ciągłość i kompleksowość udzielanych świadczeń opieki zdrowotnej zgodnie z harmonogramem oraz przedstawiają korzystny bilans ceny.</w:t>
      </w:r>
    </w:p>
    <w:p w14:paraId="43DEADC5" w14:textId="77777777" w:rsidR="00672E0D" w:rsidRPr="00F82D53" w:rsidRDefault="00672E0D" w:rsidP="003D710A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6590789A" w14:textId="248EDF96" w:rsidR="00672E0D" w:rsidRPr="00F82D53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Zadanie nr 5:</w:t>
      </w:r>
    </w:p>
    <w:p w14:paraId="1CB2663B" w14:textId="77777777" w:rsidR="00672E0D" w:rsidRPr="00672E0D" w:rsidRDefault="00672E0D" w:rsidP="00672E0D">
      <w:pPr>
        <w:widowControl/>
        <w:tabs>
          <w:tab w:val="right" w:pos="8505"/>
        </w:tabs>
        <w:autoSpaceDN/>
        <w:jc w:val="both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>Karski Andrzej Praktyka Lekarska</w:t>
      </w:r>
    </w:p>
    <w:p w14:paraId="0308B071" w14:textId="77777777" w:rsidR="00672E0D" w:rsidRPr="00672E0D" w:rsidRDefault="00672E0D" w:rsidP="00672E0D">
      <w:pPr>
        <w:widowControl/>
        <w:tabs>
          <w:tab w:val="right" w:pos="8505"/>
        </w:tabs>
        <w:autoSpaceDN/>
        <w:jc w:val="both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>ul. Karola Szymanowskiego 10, 20-133 Lublin</w:t>
      </w:r>
    </w:p>
    <w:p w14:paraId="7979F483" w14:textId="77777777" w:rsidR="00672E0D" w:rsidRPr="00F82D53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Wybrana oferta spełnia kryteria Zamawiającego, zapewnia ciągłość i kompleksowość udzielanych świadczeń opieki zdrowotnej zgodnie z harmonogramem oraz przedstawia korzystny bilans ceny.</w:t>
      </w:r>
    </w:p>
    <w:p w14:paraId="591701D0" w14:textId="77777777" w:rsidR="009148D6" w:rsidRPr="00F82D53" w:rsidRDefault="009148D6" w:rsidP="009148D6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72A8D172" w14:textId="77777777" w:rsidR="00672E0D" w:rsidRPr="00672E0D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672E0D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Zadanie nr 6:</w:t>
      </w:r>
    </w:p>
    <w:p w14:paraId="30C97600" w14:textId="78B57160" w:rsidR="00F82D53" w:rsidRPr="00F82D53" w:rsidRDefault="00F82D53" w:rsidP="00F82D53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Instytut Medycyny Wsi im. Witolda Chodźki informuje o unieważnieniu konkursu nr DZP.47.12.2025.ŚZ.U.</w:t>
      </w: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ab/>
        <w:t xml:space="preserve"> w zadaniu nr 6 na udzielanie świadczeń zdrowotnych, w przedmiotowym postępowaniu na ww. zadanie nie złożono żadnej oferty.</w:t>
      </w:r>
    </w:p>
    <w:p w14:paraId="04F7CE7D" w14:textId="77777777" w:rsidR="00672E0D" w:rsidRPr="00672E0D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31B95599" w14:textId="77777777" w:rsidR="00672E0D" w:rsidRPr="00672E0D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672E0D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Zadanie nr 7:</w:t>
      </w:r>
    </w:p>
    <w:p w14:paraId="0EA8C03D" w14:textId="0B42571A" w:rsidR="00F82D53" w:rsidRPr="00F82D53" w:rsidRDefault="00F82D53" w:rsidP="00F82D53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Instytut Medycyny Wsi im. Witolda Chodźki informuje o unieważnieniu konkursu nr DZP.47.12.2025.ŚZ.U.</w:t>
      </w: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ab/>
        <w:t xml:space="preserve"> w zadaniu nr 7 na udzielanie świadczeń zdrowotnych, w przedmiotowym postępowaniu na ww. zadanie nie złożono żadnej oferty.</w:t>
      </w:r>
    </w:p>
    <w:p w14:paraId="3AF21D9B" w14:textId="77777777" w:rsidR="00672E0D" w:rsidRPr="00672E0D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6957124A" w14:textId="77777777" w:rsidR="00672E0D" w:rsidRPr="00F82D53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Zadanie nr 5:</w:t>
      </w:r>
    </w:p>
    <w:p w14:paraId="76FC5F75" w14:textId="77777777" w:rsidR="00672E0D" w:rsidRPr="00672E0D" w:rsidRDefault="00672E0D" w:rsidP="00672E0D">
      <w:pPr>
        <w:widowControl/>
        <w:tabs>
          <w:tab w:val="right" w:pos="8505"/>
        </w:tabs>
        <w:autoSpaceDN/>
        <w:jc w:val="both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>Indywidualna Praktyka Lekarska Bartłomiej Turowicz</w:t>
      </w:r>
    </w:p>
    <w:p w14:paraId="4AE70A95" w14:textId="77777777" w:rsidR="00672E0D" w:rsidRPr="00672E0D" w:rsidRDefault="00672E0D" w:rsidP="00672E0D">
      <w:pPr>
        <w:widowControl/>
        <w:tabs>
          <w:tab w:val="right" w:pos="8505"/>
        </w:tabs>
        <w:autoSpaceDN/>
        <w:jc w:val="both"/>
        <w:rPr>
          <w:rFonts w:cs="Times New Roman"/>
          <w:b/>
          <w:bCs/>
          <w:sz w:val="22"/>
          <w:szCs w:val="22"/>
        </w:rPr>
      </w:pPr>
      <w:r w:rsidRPr="00672E0D">
        <w:rPr>
          <w:rFonts w:cs="Times New Roman"/>
          <w:b/>
          <w:bCs/>
          <w:sz w:val="22"/>
          <w:szCs w:val="22"/>
        </w:rPr>
        <w:t>ul. Aleksandra Świętochowskiego 249A, 20-446 Lublin</w:t>
      </w:r>
    </w:p>
    <w:p w14:paraId="341CEF0D" w14:textId="77777777" w:rsidR="00672E0D" w:rsidRPr="00F82D53" w:rsidRDefault="00672E0D" w:rsidP="00672E0D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F82D53">
        <w:rPr>
          <w:rFonts w:eastAsia="Times New Roman" w:cs="Times New Roman"/>
          <w:kern w:val="0"/>
          <w:sz w:val="22"/>
          <w:szCs w:val="22"/>
          <w:lang w:eastAsia="ar-SA" w:bidi="ar-SA"/>
        </w:rPr>
        <w:t>Wybrana oferta spełnia kryteria Zamawiającego, zapewnia ciągłość i kompleksowość udzielanych świadczeń opieki zdrowotnej zgodnie z harmonogramem oraz przedstawia korzystny bilans ceny.</w:t>
      </w:r>
    </w:p>
    <w:p w14:paraId="44A1B047" w14:textId="77777777" w:rsidR="00672E0D" w:rsidRPr="00F82D53" w:rsidRDefault="00672E0D" w:rsidP="009148D6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sectPr w:rsidR="00672E0D" w:rsidRPr="00F8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D3C8" w14:textId="77777777" w:rsidR="00006CD3" w:rsidRDefault="00006CD3" w:rsidP="00A15942">
      <w:r>
        <w:separator/>
      </w:r>
    </w:p>
  </w:endnote>
  <w:endnote w:type="continuationSeparator" w:id="0">
    <w:p w14:paraId="4FE255B9" w14:textId="77777777" w:rsidR="00006CD3" w:rsidRDefault="00006CD3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032744"/>
      <w:docPartObj>
        <w:docPartGallery w:val="Page Numbers (Bottom of Page)"/>
        <w:docPartUnique/>
      </w:docPartObj>
    </w:sdtPr>
    <w:sdtEndPr/>
    <w:sdtContent>
      <w:p w14:paraId="5C2909E1" w14:textId="77777777" w:rsidR="00A15942" w:rsidRDefault="00A15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62">
          <w:rPr>
            <w:noProof/>
          </w:rPr>
          <w:t>8</w:t>
        </w:r>
        <w:r>
          <w:fldChar w:fldCharType="end"/>
        </w:r>
      </w:p>
    </w:sdtContent>
  </w:sdt>
  <w:p w14:paraId="2D6CDD3F" w14:textId="77777777" w:rsidR="00A15942" w:rsidRDefault="00A1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9306" w14:textId="77777777" w:rsidR="00006CD3" w:rsidRDefault="00006CD3" w:rsidP="00A15942">
      <w:r>
        <w:separator/>
      </w:r>
    </w:p>
  </w:footnote>
  <w:footnote w:type="continuationSeparator" w:id="0">
    <w:p w14:paraId="2C994863" w14:textId="77777777" w:rsidR="00006CD3" w:rsidRDefault="00006CD3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126B3"/>
    <w:multiLevelType w:val="hybridMultilevel"/>
    <w:tmpl w:val="1A68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40B62"/>
    <w:multiLevelType w:val="hybridMultilevel"/>
    <w:tmpl w:val="6F688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63B52"/>
    <w:multiLevelType w:val="hybridMultilevel"/>
    <w:tmpl w:val="A692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6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1"/>
  </w:num>
  <w:num w:numId="5" w16cid:durableId="1504083650">
    <w:abstractNumId w:val="3"/>
  </w:num>
  <w:num w:numId="6" w16cid:durableId="970019475">
    <w:abstractNumId w:val="2"/>
  </w:num>
  <w:num w:numId="7" w16cid:durableId="910770614">
    <w:abstractNumId w:val="4"/>
  </w:num>
  <w:num w:numId="8" w16cid:durableId="1459950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6CD3"/>
    <w:rsid w:val="000409A6"/>
    <w:rsid w:val="000650DF"/>
    <w:rsid w:val="00074ECB"/>
    <w:rsid w:val="00084369"/>
    <w:rsid w:val="0008504D"/>
    <w:rsid w:val="000A4FBD"/>
    <w:rsid w:val="000B3C5E"/>
    <w:rsid w:val="000C7504"/>
    <w:rsid w:val="000F7424"/>
    <w:rsid w:val="00102F06"/>
    <w:rsid w:val="00110B5C"/>
    <w:rsid w:val="00113680"/>
    <w:rsid w:val="00120C7D"/>
    <w:rsid w:val="0012516E"/>
    <w:rsid w:val="00132A87"/>
    <w:rsid w:val="00136359"/>
    <w:rsid w:val="00173AB9"/>
    <w:rsid w:val="00182E6F"/>
    <w:rsid w:val="001865F5"/>
    <w:rsid w:val="00186CAE"/>
    <w:rsid w:val="001974D7"/>
    <w:rsid w:val="001A2735"/>
    <w:rsid w:val="001D2069"/>
    <w:rsid w:val="001D492F"/>
    <w:rsid w:val="0021540B"/>
    <w:rsid w:val="002344AF"/>
    <w:rsid w:val="002565BA"/>
    <w:rsid w:val="0027648E"/>
    <w:rsid w:val="002B03E4"/>
    <w:rsid w:val="002B6298"/>
    <w:rsid w:val="002C4A61"/>
    <w:rsid w:val="003372B6"/>
    <w:rsid w:val="003555D1"/>
    <w:rsid w:val="00376F0A"/>
    <w:rsid w:val="00384FC9"/>
    <w:rsid w:val="003B579C"/>
    <w:rsid w:val="003C1CC0"/>
    <w:rsid w:val="003D710A"/>
    <w:rsid w:val="0040013F"/>
    <w:rsid w:val="00410ADC"/>
    <w:rsid w:val="00413B6E"/>
    <w:rsid w:val="00415E87"/>
    <w:rsid w:val="00434945"/>
    <w:rsid w:val="00444687"/>
    <w:rsid w:val="00473971"/>
    <w:rsid w:val="004B1E15"/>
    <w:rsid w:val="004E5C63"/>
    <w:rsid w:val="00510DA5"/>
    <w:rsid w:val="00527DF5"/>
    <w:rsid w:val="00532AA3"/>
    <w:rsid w:val="005463CD"/>
    <w:rsid w:val="00591815"/>
    <w:rsid w:val="005A4E68"/>
    <w:rsid w:val="005C2373"/>
    <w:rsid w:val="005C7F80"/>
    <w:rsid w:val="005F4DA1"/>
    <w:rsid w:val="00606E27"/>
    <w:rsid w:val="00672E0D"/>
    <w:rsid w:val="00676DF7"/>
    <w:rsid w:val="00685668"/>
    <w:rsid w:val="00697BE2"/>
    <w:rsid w:val="006D3D69"/>
    <w:rsid w:val="006E64F3"/>
    <w:rsid w:val="006F6359"/>
    <w:rsid w:val="00707CC6"/>
    <w:rsid w:val="007238DC"/>
    <w:rsid w:val="007505D0"/>
    <w:rsid w:val="00752134"/>
    <w:rsid w:val="00785C0D"/>
    <w:rsid w:val="007E4705"/>
    <w:rsid w:val="00804AAF"/>
    <w:rsid w:val="00822A1A"/>
    <w:rsid w:val="00840B65"/>
    <w:rsid w:val="00860084"/>
    <w:rsid w:val="008608FB"/>
    <w:rsid w:val="00866280"/>
    <w:rsid w:val="00873178"/>
    <w:rsid w:val="008741A4"/>
    <w:rsid w:val="00895441"/>
    <w:rsid w:val="008A65EB"/>
    <w:rsid w:val="008A7B8F"/>
    <w:rsid w:val="009012E7"/>
    <w:rsid w:val="009148D6"/>
    <w:rsid w:val="00985B27"/>
    <w:rsid w:val="009A2A4A"/>
    <w:rsid w:val="009B3B18"/>
    <w:rsid w:val="009D0A3F"/>
    <w:rsid w:val="009D0F00"/>
    <w:rsid w:val="009E03AE"/>
    <w:rsid w:val="009E1D18"/>
    <w:rsid w:val="009F4506"/>
    <w:rsid w:val="009F5766"/>
    <w:rsid w:val="00A15942"/>
    <w:rsid w:val="00A6473E"/>
    <w:rsid w:val="00A67AEB"/>
    <w:rsid w:val="00A766E9"/>
    <w:rsid w:val="00A97845"/>
    <w:rsid w:val="00AA6082"/>
    <w:rsid w:val="00AD3A7D"/>
    <w:rsid w:val="00AE3F79"/>
    <w:rsid w:val="00B070B4"/>
    <w:rsid w:val="00B11DE7"/>
    <w:rsid w:val="00B1728D"/>
    <w:rsid w:val="00B31354"/>
    <w:rsid w:val="00B8674F"/>
    <w:rsid w:val="00C07FC1"/>
    <w:rsid w:val="00C129CE"/>
    <w:rsid w:val="00C324B6"/>
    <w:rsid w:val="00C3645E"/>
    <w:rsid w:val="00C52319"/>
    <w:rsid w:val="00C72CBE"/>
    <w:rsid w:val="00C773C1"/>
    <w:rsid w:val="00CC6B04"/>
    <w:rsid w:val="00CF455F"/>
    <w:rsid w:val="00D03CB3"/>
    <w:rsid w:val="00D04962"/>
    <w:rsid w:val="00D174DA"/>
    <w:rsid w:val="00D45743"/>
    <w:rsid w:val="00D50351"/>
    <w:rsid w:val="00DA3E9B"/>
    <w:rsid w:val="00DD7BDE"/>
    <w:rsid w:val="00E06EA2"/>
    <w:rsid w:val="00E1228B"/>
    <w:rsid w:val="00E454F1"/>
    <w:rsid w:val="00E54606"/>
    <w:rsid w:val="00E6306A"/>
    <w:rsid w:val="00EF4202"/>
    <w:rsid w:val="00F15692"/>
    <w:rsid w:val="00F16E3C"/>
    <w:rsid w:val="00F301E2"/>
    <w:rsid w:val="00F32575"/>
    <w:rsid w:val="00F41110"/>
    <w:rsid w:val="00F755F9"/>
    <w:rsid w:val="00F82D53"/>
    <w:rsid w:val="00FE4DF1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37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26</cp:revision>
  <cp:lastPrinted>2025-03-27T07:57:00Z</cp:lastPrinted>
  <dcterms:created xsi:type="dcterms:W3CDTF">2025-02-06T09:08:00Z</dcterms:created>
  <dcterms:modified xsi:type="dcterms:W3CDTF">2025-11-25T11:13:00Z</dcterms:modified>
</cp:coreProperties>
</file>