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9640" w14:textId="4B50AF7A" w:rsidR="00D77B3B" w:rsidRPr="00351B43" w:rsidRDefault="0052546D" w:rsidP="00351B43">
      <w:pPr>
        <w:spacing w:line="276" w:lineRule="auto"/>
        <w:ind w:left="5664" w:firstLine="708"/>
        <w:jc w:val="right"/>
        <w:rPr>
          <w:rFonts w:asciiTheme="minorHAnsi" w:eastAsiaTheme="majorEastAsia" w:hAnsiTheme="minorHAnsi" w:cstheme="minorHAnsi"/>
          <w:b/>
          <w:bCs/>
        </w:rPr>
      </w:pPr>
      <w:bookmarkStart w:id="0" w:name="_Hlk75510859"/>
      <w:r w:rsidRPr="00351B43">
        <w:rPr>
          <w:rFonts w:asciiTheme="minorHAnsi" w:eastAsiaTheme="majorEastAsia" w:hAnsiTheme="minorHAnsi" w:cstheme="minorHAnsi"/>
          <w:b/>
          <w:bCs/>
        </w:rPr>
        <w:t>Załącznik nr 2</w:t>
      </w:r>
    </w:p>
    <w:p w14:paraId="2387471F" w14:textId="060C5132" w:rsidR="00A961C6" w:rsidRPr="00351B43" w:rsidRDefault="00232B93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 xml:space="preserve">UMOWA SPRZEDAŻY NR </w:t>
      </w:r>
      <w:r w:rsidR="004A1402" w:rsidRPr="00351B43">
        <w:rPr>
          <w:rFonts w:asciiTheme="minorHAnsi" w:eastAsiaTheme="majorEastAsia" w:hAnsiTheme="minorHAnsi" w:cstheme="minorHAnsi"/>
          <w:b/>
          <w:bCs/>
        </w:rPr>
        <w:t>….</w:t>
      </w:r>
    </w:p>
    <w:p w14:paraId="570B621A" w14:textId="77777777" w:rsidR="00BE08EE" w:rsidRPr="00351B43" w:rsidRDefault="00BE08EE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</w:p>
    <w:bookmarkEnd w:id="0"/>
    <w:p w14:paraId="5DDBDBA0" w14:textId="77777777" w:rsidR="00EA0F09" w:rsidRPr="00351B43" w:rsidRDefault="00EA0F09" w:rsidP="00351B43">
      <w:pPr>
        <w:spacing w:line="276" w:lineRule="auto"/>
        <w:rPr>
          <w:rFonts w:asciiTheme="minorHAnsi" w:hAnsiTheme="minorHAnsi" w:cstheme="minorHAnsi"/>
          <w:b/>
          <w:i/>
          <w:iCs/>
          <w:color w:val="000000" w:themeColor="text1"/>
          <w:lang w:eastAsia="pl-PL"/>
        </w:rPr>
      </w:pPr>
      <w:r w:rsidRPr="00351B43">
        <w:rPr>
          <w:rFonts w:asciiTheme="minorHAnsi" w:hAnsiTheme="minorHAnsi" w:cstheme="minorHAnsi"/>
          <w:b/>
          <w:i/>
          <w:iCs/>
          <w:color w:val="000000" w:themeColor="text1"/>
        </w:rPr>
        <w:t>Wariant I – umowa w formie papierowej:</w:t>
      </w:r>
    </w:p>
    <w:p w14:paraId="56857120" w14:textId="34130CF7" w:rsidR="00EA0F09" w:rsidRPr="00351B43" w:rsidRDefault="00EA0F09" w:rsidP="00351B43">
      <w:pPr>
        <w:spacing w:line="276" w:lineRule="auto"/>
        <w:rPr>
          <w:rFonts w:asciiTheme="minorHAnsi" w:hAnsiTheme="minorHAnsi" w:cstheme="minorHAnsi"/>
          <w:b/>
          <w:color w:val="000000" w:themeColor="text1"/>
          <w:lang w:eastAsia="ar-SA"/>
        </w:rPr>
      </w:pPr>
      <w:r w:rsidRPr="00351B43">
        <w:rPr>
          <w:rFonts w:asciiTheme="minorHAnsi" w:hAnsiTheme="minorHAnsi" w:cstheme="minorHAnsi"/>
          <w:b/>
          <w:color w:val="000000" w:themeColor="text1"/>
        </w:rPr>
        <w:t xml:space="preserve">zawarta w </w:t>
      </w:r>
      <w:r w:rsidR="00283608" w:rsidRPr="00351B43">
        <w:rPr>
          <w:rFonts w:asciiTheme="minorHAnsi" w:hAnsiTheme="minorHAnsi" w:cstheme="minorHAnsi"/>
          <w:b/>
          <w:color w:val="000000" w:themeColor="text1"/>
        </w:rPr>
        <w:t xml:space="preserve">Lublinie </w:t>
      </w:r>
      <w:r w:rsidRPr="00351B43">
        <w:rPr>
          <w:rFonts w:asciiTheme="minorHAnsi" w:hAnsiTheme="minorHAnsi" w:cstheme="minorHAnsi"/>
          <w:b/>
          <w:color w:val="000000" w:themeColor="text1"/>
        </w:rPr>
        <w:t xml:space="preserve"> w dniu ..................... 202</w:t>
      </w:r>
      <w:r w:rsidR="00283608" w:rsidRPr="00351B43">
        <w:rPr>
          <w:rFonts w:asciiTheme="minorHAnsi" w:hAnsiTheme="minorHAnsi" w:cstheme="minorHAnsi"/>
          <w:b/>
          <w:color w:val="000000" w:themeColor="text1"/>
        </w:rPr>
        <w:t>6</w:t>
      </w:r>
      <w:r w:rsidRPr="00351B43">
        <w:rPr>
          <w:rFonts w:asciiTheme="minorHAnsi" w:hAnsiTheme="minorHAnsi" w:cstheme="minorHAnsi"/>
          <w:b/>
          <w:color w:val="000000" w:themeColor="text1"/>
        </w:rPr>
        <w:t xml:space="preserve"> r. (zwana dalej „Umową”) pomiędzy:</w:t>
      </w:r>
    </w:p>
    <w:p w14:paraId="5851B6F5" w14:textId="77777777" w:rsidR="00EA0F09" w:rsidRPr="00351B43" w:rsidRDefault="00EA0F09" w:rsidP="00351B43">
      <w:pPr>
        <w:spacing w:line="276" w:lineRule="auto"/>
        <w:rPr>
          <w:rFonts w:asciiTheme="minorHAnsi" w:hAnsiTheme="minorHAnsi" w:cstheme="minorHAnsi"/>
          <w:b/>
          <w:i/>
          <w:iCs/>
          <w:color w:val="000000" w:themeColor="text1"/>
        </w:rPr>
      </w:pPr>
      <w:r w:rsidRPr="00351B43">
        <w:rPr>
          <w:rFonts w:asciiTheme="minorHAnsi" w:hAnsiTheme="minorHAnsi" w:cstheme="minorHAnsi"/>
          <w:b/>
          <w:i/>
          <w:iCs/>
          <w:color w:val="000000" w:themeColor="text1"/>
        </w:rPr>
        <w:t>Wariant II – umowa w formie elektronicznej:</w:t>
      </w:r>
    </w:p>
    <w:p w14:paraId="51E4C924" w14:textId="4F83E9F0" w:rsidR="00EA0F09" w:rsidRDefault="00EA0F09" w:rsidP="00351B43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  <w:r w:rsidRPr="00351B43">
        <w:rPr>
          <w:rFonts w:asciiTheme="minorHAnsi" w:hAnsiTheme="minorHAnsi" w:cstheme="minorHAnsi"/>
          <w:b/>
          <w:color w:val="000000" w:themeColor="text1"/>
        </w:rPr>
        <w:t xml:space="preserve">zawarta z dniem jej podpisania przez Strony, w dacie złożenia podpisu przez ostatnią z nich (zwana dalej „Umową”) pomiędzy:  </w:t>
      </w:r>
    </w:p>
    <w:p w14:paraId="6729B0E3" w14:textId="77777777" w:rsidR="00351B43" w:rsidRPr="00351B43" w:rsidRDefault="00351B43" w:rsidP="00351B43">
      <w:pPr>
        <w:spacing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1E2B2F52" w14:textId="77777777" w:rsidR="00DD2809" w:rsidRPr="00351B43" w:rsidRDefault="00DD2809" w:rsidP="00351B43">
      <w:pPr>
        <w:spacing w:line="276" w:lineRule="auto"/>
        <w:rPr>
          <w:rFonts w:asciiTheme="minorHAnsi" w:hAnsiTheme="minorHAnsi" w:cstheme="minorHAnsi"/>
          <w:bCs/>
          <w:lang w:val="x-none"/>
        </w:rPr>
      </w:pPr>
      <w:r w:rsidRPr="00351B43">
        <w:rPr>
          <w:rFonts w:asciiTheme="minorHAnsi" w:hAnsiTheme="minorHAnsi" w:cstheme="minorHAnsi"/>
          <w:b/>
          <w:bCs/>
        </w:rPr>
        <w:t xml:space="preserve">Instytutem Medycyny Wsi im. Witolda Chodźki </w:t>
      </w:r>
      <w:r w:rsidRPr="00351B43">
        <w:rPr>
          <w:rFonts w:asciiTheme="minorHAnsi" w:hAnsiTheme="minorHAnsi" w:cstheme="minorHAnsi"/>
        </w:rPr>
        <w:t>z siedzibą w Lublinie przy ul. Jaczewskiego 2, 20-090 Lublin, wpisanego do Krajowego Rejestru Sądowego – rejestru przedsiębiorców prowadzonego przez Sąd Rejonowy Lublin-Wschód w Lublinie z siedzibą w Świdniku, VI Wydział Gospodarczy KRS pod numerem 0000126672, NIP: 7120103781, REGON: 000288521</w:t>
      </w:r>
      <w:r w:rsidRPr="00351B43">
        <w:rPr>
          <w:rFonts w:asciiTheme="minorHAnsi" w:hAnsiTheme="minorHAnsi" w:cstheme="minorHAnsi"/>
          <w:bCs/>
          <w:lang w:val="x-none"/>
        </w:rPr>
        <w:t>,</w:t>
      </w:r>
    </w:p>
    <w:p w14:paraId="79C330DB" w14:textId="77777777" w:rsidR="00DD2809" w:rsidRPr="00351B43" w:rsidRDefault="00DD2809" w:rsidP="00351B43">
      <w:pPr>
        <w:spacing w:line="276" w:lineRule="auto"/>
        <w:rPr>
          <w:rFonts w:asciiTheme="minorHAnsi" w:hAnsiTheme="minorHAnsi" w:cstheme="minorHAnsi"/>
          <w:b/>
          <w:bCs/>
          <w:i/>
        </w:rPr>
      </w:pPr>
      <w:r w:rsidRPr="00351B43">
        <w:rPr>
          <w:rFonts w:asciiTheme="minorHAnsi" w:hAnsiTheme="minorHAnsi" w:cstheme="minorHAnsi"/>
          <w:bCs/>
          <w:lang w:val="x-none"/>
        </w:rPr>
        <w:t>reprezentowanym przez:</w:t>
      </w:r>
    </w:p>
    <w:p w14:paraId="50363A1E" w14:textId="77777777" w:rsidR="00DD2809" w:rsidRPr="00351B43" w:rsidRDefault="00DD2809" w:rsidP="00351B43">
      <w:pPr>
        <w:spacing w:line="276" w:lineRule="auto"/>
        <w:rPr>
          <w:rFonts w:asciiTheme="minorHAnsi" w:hAnsiTheme="minorHAnsi" w:cstheme="minorHAnsi"/>
        </w:rPr>
      </w:pPr>
      <w:r w:rsidRPr="00351B43">
        <w:rPr>
          <w:rFonts w:asciiTheme="minorHAnsi" w:hAnsiTheme="minorHAnsi" w:cstheme="minorHAnsi"/>
          <w:b/>
          <w:bCs/>
          <w:iCs/>
        </w:rPr>
        <w:t>dr. Jerzego Kulińskiego – Dyrektora</w:t>
      </w:r>
      <w:r w:rsidRPr="00351B43">
        <w:rPr>
          <w:rFonts w:asciiTheme="minorHAnsi" w:hAnsiTheme="minorHAnsi" w:cstheme="minorHAnsi"/>
        </w:rPr>
        <w:t>,</w:t>
      </w:r>
    </w:p>
    <w:p w14:paraId="117E2F23" w14:textId="6C41949A" w:rsidR="00EA0F09" w:rsidRPr="00351B43" w:rsidRDefault="00EA0F09" w:rsidP="00351B43">
      <w:pPr>
        <w:spacing w:line="276" w:lineRule="auto"/>
        <w:rPr>
          <w:rFonts w:asciiTheme="minorHAnsi" w:hAnsiTheme="minorHAnsi" w:cstheme="minorHAnsi"/>
          <w:b/>
          <w:bCs/>
          <w:lang w:eastAsia="pl-PL"/>
        </w:rPr>
      </w:pPr>
      <w:r w:rsidRPr="00351B43">
        <w:rPr>
          <w:rFonts w:asciiTheme="minorHAnsi" w:hAnsiTheme="minorHAnsi" w:cstheme="minorHAnsi"/>
          <w:lang w:eastAsia="pl-PL"/>
        </w:rPr>
        <w:t>zwanym dalej „</w:t>
      </w:r>
      <w:r w:rsidR="00BB6B1D" w:rsidRPr="00351B43">
        <w:rPr>
          <w:rFonts w:asciiTheme="minorHAnsi" w:hAnsiTheme="minorHAnsi" w:cstheme="minorHAnsi"/>
          <w:b/>
          <w:bCs/>
          <w:lang w:eastAsia="pl-PL"/>
        </w:rPr>
        <w:t>Sprzedawc</w:t>
      </w:r>
      <w:r w:rsidR="00FE122E" w:rsidRPr="00351B43">
        <w:rPr>
          <w:rFonts w:asciiTheme="minorHAnsi" w:hAnsiTheme="minorHAnsi" w:cstheme="minorHAnsi"/>
          <w:b/>
          <w:bCs/>
          <w:lang w:eastAsia="pl-PL"/>
        </w:rPr>
        <w:t>ą</w:t>
      </w:r>
      <w:r w:rsidRPr="00351B43">
        <w:rPr>
          <w:rFonts w:asciiTheme="minorHAnsi" w:hAnsiTheme="minorHAnsi" w:cstheme="minorHAnsi"/>
          <w:b/>
          <w:bCs/>
          <w:lang w:eastAsia="pl-PL"/>
        </w:rPr>
        <w:t>”</w:t>
      </w:r>
    </w:p>
    <w:p w14:paraId="0BF26FA4" w14:textId="4F29A358" w:rsidR="00501209" w:rsidRPr="00351B43" w:rsidRDefault="00DC5D62" w:rsidP="00351B43">
      <w:pPr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a</w:t>
      </w:r>
    </w:p>
    <w:p w14:paraId="62686A34" w14:textId="0F32F254" w:rsidR="00147C9D" w:rsidRPr="00351B43" w:rsidRDefault="00A961C6" w:rsidP="00351B43">
      <w:pPr>
        <w:pStyle w:val="Tekstpodstawowy2"/>
        <w:spacing w:after="0"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.............................................................................................................................</w:t>
      </w:r>
      <w:r w:rsidR="00715C4A" w:rsidRPr="00351B43">
        <w:rPr>
          <w:rFonts w:asciiTheme="minorHAnsi" w:eastAsiaTheme="majorEastAsia" w:hAnsiTheme="minorHAnsi" w:cstheme="minorHAnsi"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54AEC6EF" w14:textId="77777777" w:rsidR="00147C9D" w:rsidRPr="00351B43" w:rsidRDefault="00147C9D" w:rsidP="00351B43">
      <w:pPr>
        <w:pStyle w:val="Tekstpodstawowy2"/>
        <w:spacing w:after="0"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zwanym dalej „Kupującym”</w:t>
      </w:r>
    </w:p>
    <w:p w14:paraId="07E398F6" w14:textId="7453FA1B" w:rsidR="00715C4A" w:rsidRPr="00351B43" w:rsidRDefault="00715C4A" w:rsidP="00351B43">
      <w:pPr>
        <w:pStyle w:val="Tekstpodstawowy2"/>
        <w:spacing w:after="0"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 xml:space="preserve"> </w:t>
      </w:r>
    </w:p>
    <w:p w14:paraId="175E5048" w14:textId="79C05512" w:rsidR="000F3DDA" w:rsidRDefault="00715C4A" w:rsidP="00351B43">
      <w:pPr>
        <w:pStyle w:val="Tekstpodstawowy2"/>
        <w:spacing w:after="0"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Umowa została zawarta zgodnie z art. 17 ust. 2 ustawy z dnia 30 kwietnia 2010 r. o instytutach</w:t>
      </w:r>
      <w:r w:rsidR="00147C9D" w:rsidRPr="00351B43">
        <w:rPr>
          <w:rFonts w:asciiTheme="minorHAnsi" w:eastAsiaTheme="majorEastAsia" w:hAnsiTheme="minorHAnsi" w:cstheme="minorHAnsi"/>
          <w:lang w:val="pl-PL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>badawczych (t. j.: Dz. U. z 202</w:t>
      </w:r>
      <w:r w:rsidR="004A1402" w:rsidRPr="00351B43">
        <w:rPr>
          <w:rFonts w:asciiTheme="minorHAnsi" w:eastAsiaTheme="majorEastAsia" w:hAnsiTheme="minorHAnsi" w:cstheme="minorHAnsi"/>
          <w:lang w:val="pl-PL"/>
        </w:rPr>
        <w:t>4</w:t>
      </w:r>
      <w:r w:rsidRPr="00351B43">
        <w:rPr>
          <w:rFonts w:asciiTheme="minorHAnsi" w:eastAsiaTheme="majorEastAsia" w:hAnsiTheme="minorHAnsi" w:cstheme="minorHAnsi"/>
        </w:rPr>
        <w:t xml:space="preserve"> r. po</w:t>
      </w:r>
      <w:r w:rsidR="00063861" w:rsidRPr="00351B43">
        <w:rPr>
          <w:rFonts w:asciiTheme="minorHAnsi" w:eastAsiaTheme="majorEastAsia" w:hAnsiTheme="minorHAnsi" w:cstheme="minorHAnsi"/>
        </w:rPr>
        <w:t>z.</w:t>
      </w:r>
      <w:r w:rsidR="004A1402" w:rsidRPr="00351B43">
        <w:rPr>
          <w:rFonts w:asciiTheme="minorHAnsi" w:eastAsiaTheme="majorEastAsia" w:hAnsiTheme="minorHAnsi" w:cstheme="minorHAnsi"/>
          <w:lang w:val="pl-PL"/>
        </w:rPr>
        <w:t xml:space="preserve"> 534</w:t>
      </w:r>
      <w:r w:rsidR="00063861" w:rsidRPr="00351B43">
        <w:rPr>
          <w:rFonts w:asciiTheme="minorHAnsi" w:eastAsiaTheme="majorEastAsia" w:hAnsiTheme="minorHAnsi" w:cstheme="minorHAnsi"/>
        </w:rPr>
        <w:t xml:space="preserve"> z późn. zm.) w zw. z § </w:t>
      </w:r>
      <w:r w:rsidR="00063861" w:rsidRPr="00351B43">
        <w:rPr>
          <w:rFonts w:asciiTheme="minorHAnsi" w:eastAsiaTheme="majorEastAsia" w:hAnsiTheme="minorHAnsi" w:cstheme="minorHAnsi"/>
          <w:lang w:val="pl-PL"/>
        </w:rPr>
        <w:t>1</w:t>
      </w:r>
      <w:r w:rsidRPr="00351B43">
        <w:rPr>
          <w:rFonts w:asciiTheme="minorHAnsi" w:eastAsiaTheme="majorEastAsia" w:hAnsiTheme="minorHAnsi" w:cstheme="minorHAnsi"/>
        </w:rPr>
        <w:t xml:space="preserve"> Rozporządzenia Rady</w:t>
      </w:r>
      <w:r w:rsidR="00147C9D" w:rsidRPr="00351B43">
        <w:rPr>
          <w:rFonts w:asciiTheme="minorHAnsi" w:eastAsiaTheme="majorEastAsia" w:hAnsiTheme="minorHAnsi" w:cstheme="minorHAnsi"/>
          <w:lang w:val="pl-PL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>Ministrów z dnia 5 października 1993 r. w sprawie zasad organizowania przetargu na sprzedaż</w:t>
      </w:r>
      <w:r w:rsidR="00147C9D" w:rsidRPr="00351B43">
        <w:rPr>
          <w:rFonts w:asciiTheme="minorHAnsi" w:eastAsiaTheme="majorEastAsia" w:hAnsiTheme="minorHAnsi" w:cstheme="minorHAnsi"/>
          <w:lang w:val="pl-PL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>środków trwałych przez przedsiębiorstwa państwowe oraz warunków odstąpienia od przetargu</w:t>
      </w:r>
      <w:r w:rsidR="00147C9D" w:rsidRPr="00351B43">
        <w:rPr>
          <w:rFonts w:asciiTheme="minorHAnsi" w:eastAsiaTheme="majorEastAsia" w:hAnsiTheme="minorHAnsi" w:cstheme="minorHAnsi"/>
          <w:lang w:val="pl-PL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>(Dz. U. z 1993 r. Nr 97 poz. 443</w:t>
      </w:r>
      <w:r w:rsidR="004A1402" w:rsidRPr="00351B43">
        <w:rPr>
          <w:rFonts w:asciiTheme="minorHAnsi" w:eastAsiaTheme="majorEastAsia" w:hAnsiTheme="minorHAnsi" w:cstheme="minorHAnsi"/>
          <w:lang w:val="pl-PL"/>
        </w:rPr>
        <w:t xml:space="preserve"> z późn. zm.</w:t>
      </w:r>
      <w:r w:rsidRPr="00351B43">
        <w:rPr>
          <w:rFonts w:asciiTheme="minorHAnsi" w:eastAsiaTheme="majorEastAsia" w:hAnsiTheme="minorHAnsi" w:cstheme="minorHAnsi"/>
        </w:rPr>
        <w:t>).</w:t>
      </w:r>
    </w:p>
    <w:p w14:paraId="0C80F5AB" w14:textId="77777777" w:rsidR="00351B43" w:rsidRPr="00351B43" w:rsidRDefault="00351B43" w:rsidP="00351B43">
      <w:pPr>
        <w:pStyle w:val="Tekstpodstawowy2"/>
        <w:spacing w:after="0" w:line="276" w:lineRule="auto"/>
        <w:rPr>
          <w:rFonts w:asciiTheme="minorHAnsi" w:eastAsiaTheme="majorEastAsia" w:hAnsiTheme="minorHAnsi" w:cstheme="minorHAnsi"/>
        </w:rPr>
      </w:pPr>
    </w:p>
    <w:p w14:paraId="14B196DC" w14:textId="3EEC3DBB" w:rsidR="00A961C6" w:rsidRPr="00351B43" w:rsidRDefault="00A961C6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>§ 1</w:t>
      </w:r>
    </w:p>
    <w:p w14:paraId="5D31E040" w14:textId="15E33C26" w:rsidR="007C30FB" w:rsidRPr="00351B43" w:rsidRDefault="00AF08D0" w:rsidP="00351B43">
      <w:pPr>
        <w:spacing w:line="276" w:lineRule="auto"/>
        <w:rPr>
          <w:rFonts w:asciiTheme="minorHAnsi" w:eastAsiaTheme="majorEastAsia" w:hAnsiTheme="minorHAnsi" w:cstheme="minorHAnsi"/>
        </w:rPr>
      </w:pPr>
      <w:bookmarkStart w:id="1" w:name="_Hlk157674538"/>
      <w:r w:rsidRPr="00351B43">
        <w:rPr>
          <w:rFonts w:asciiTheme="minorHAnsi" w:eastAsiaTheme="majorEastAsia" w:hAnsiTheme="minorHAnsi" w:cstheme="minorHAnsi"/>
        </w:rPr>
        <w:t>Sprze</w:t>
      </w:r>
      <w:r w:rsidR="00BB6B1D" w:rsidRPr="00351B43">
        <w:rPr>
          <w:rFonts w:asciiTheme="minorHAnsi" w:eastAsiaTheme="majorEastAsia" w:hAnsiTheme="minorHAnsi" w:cstheme="minorHAnsi"/>
        </w:rPr>
        <w:t>dawca</w:t>
      </w:r>
      <w:r w:rsidRPr="00351B43">
        <w:rPr>
          <w:rFonts w:asciiTheme="minorHAnsi" w:eastAsiaTheme="majorEastAsia" w:hAnsiTheme="minorHAnsi" w:cstheme="minorHAnsi"/>
        </w:rPr>
        <w:t xml:space="preserve"> sprzedaje, a Kupujący kupuje</w:t>
      </w:r>
      <w:r w:rsidR="00BB6B1D" w:rsidRPr="00351B43">
        <w:rPr>
          <w:rFonts w:asciiTheme="minorHAnsi" w:eastAsiaTheme="majorEastAsia" w:hAnsiTheme="minorHAnsi" w:cstheme="minorHAnsi"/>
        </w:rPr>
        <w:t xml:space="preserve"> agregat</w:t>
      </w:r>
      <w:r w:rsidR="004A1402" w:rsidRPr="00351B43">
        <w:rPr>
          <w:rFonts w:asciiTheme="minorHAnsi" w:eastAsiaTheme="majorEastAsia" w:hAnsiTheme="minorHAnsi" w:cstheme="minorHAnsi"/>
        </w:rPr>
        <w:t xml:space="preserve"> </w:t>
      </w:r>
      <w:r w:rsidR="00EE778A" w:rsidRPr="00351B43">
        <w:rPr>
          <w:rFonts w:asciiTheme="minorHAnsi" w:eastAsiaTheme="majorEastAsia" w:hAnsiTheme="minorHAnsi" w:cstheme="minorHAnsi"/>
        </w:rPr>
        <w:t>prądotwórczy</w:t>
      </w:r>
      <w:r w:rsidR="00EE778A" w:rsidRPr="00351B43">
        <w:rPr>
          <w:rFonts w:asciiTheme="minorHAnsi" w:eastAsiaTheme="majorEastAsia" w:hAnsiTheme="minorHAnsi" w:cstheme="minorHAnsi"/>
          <w:bCs/>
        </w:rPr>
        <w:t xml:space="preserve"> </w:t>
      </w:r>
      <w:r w:rsidR="0030378F" w:rsidRPr="00351B43">
        <w:rPr>
          <w:rFonts w:asciiTheme="minorHAnsi" w:eastAsiaTheme="majorEastAsia" w:hAnsiTheme="minorHAnsi" w:cstheme="minorHAnsi"/>
          <w:bCs/>
          <w:lang w:val="x-none"/>
        </w:rPr>
        <w:t xml:space="preserve">– </w:t>
      </w:r>
      <w:r w:rsidR="004A1402" w:rsidRPr="00351B43">
        <w:rPr>
          <w:rFonts w:asciiTheme="minorHAnsi" w:eastAsiaTheme="majorEastAsia" w:hAnsiTheme="minorHAnsi" w:cstheme="minorHAnsi"/>
          <w:bCs/>
        </w:rPr>
        <w:t>1</w:t>
      </w:r>
      <w:r w:rsidR="0030378F" w:rsidRPr="00351B43">
        <w:rPr>
          <w:rFonts w:asciiTheme="minorHAnsi" w:eastAsiaTheme="majorEastAsia" w:hAnsiTheme="minorHAnsi" w:cstheme="minorHAnsi"/>
          <w:bCs/>
          <w:lang w:val="x-none"/>
        </w:rPr>
        <w:t xml:space="preserve"> szt.</w:t>
      </w:r>
      <w:r w:rsidR="007C30FB" w:rsidRPr="00351B43">
        <w:rPr>
          <w:rFonts w:asciiTheme="minorHAnsi" w:eastAsiaTheme="majorEastAsia" w:hAnsiTheme="minorHAnsi" w:cstheme="minorHAnsi"/>
          <w:bCs/>
          <w:lang w:val="x-none"/>
        </w:rPr>
        <w:t>,</w:t>
      </w:r>
      <w:r w:rsidR="00245683" w:rsidRPr="00351B43">
        <w:rPr>
          <w:rFonts w:asciiTheme="minorHAnsi" w:eastAsiaTheme="majorEastAsia" w:hAnsiTheme="minorHAnsi" w:cstheme="minorHAnsi"/>
          <w:bCs/>
          <w:lang w:val="x-none"/>
        </w:rPr>
        <w:t xml:space="preserve"> </w:t>
      </w:r>
      <w:bookmarkEnd w:id="1"/>
      <w:r w:rsidR="007C30FB" w:rsidRPr="00351B43">
        <w:rPr>
          <w:rFonts w:asciiTheme="minorHAnsi" w:eastAsiaTheme="majorEastAsia" w:hAnsiTheme="minorHAnsi" w:cstheme="minorHAnsi"/>
        </w:rPr>
        <w:t>typu FG WILSON</w:t>
      </w:r>
    </w:p>
    <w:p w14:paraId="2D51815E" w14:textId="655A47B8" w:rsidR="00A63B2A" w:rsidRPr="00351B43" w:rsidRDefault="007C30FB" w:rsidP="00351B43">
      <w:pPr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 xml:space="preserve"> Model: P 159 ESN C3083B/002, </w:t>
      </w:r>
      <w:r w:rsidR="00BB6B1D" w:rsidRPr="00351B43">
        <w:rPr>
          <w:rFonts w:asciiTheme="minorHAnsi" w:eastAsiaTheme="majorEastAsia" w:hAnsiTheme="minorHAnsi" w:cstheme="minorHAnsi"/>
        </w:rPr>
        <w:t>r</w:t>
      </w:r>
      <w:r w:rsidR="00E54CAD" w:rsidRPr="00351B43">
        <w:rPr>
          <w:rFonts w:asciiTheme="minorHAnsi" w:eastAsiaTheme="majorEastAsia" w:hAnsiTheme="minorHAnsi" w:cstheme="minorHAnsi"/>
        </w:rPr>
        <w:t xml:space="preserve">ok </w:t>
      </w:r>
      <w:r w:rsidR="000461A2" w:rsidRPr="00351B43">
        <w:rPr>
          <w:rFonts w:asciiTheme="minorHAnsi" w:eastAsiaTheme="majorEastAsia" w:hAnsiTheme="minorHAnsi" w:cstheme="minorHAnsi"/>
        </w:rPr>
        <w:t xml:space="preserve">produkcji </w:t>
      </w:r>
      <w:r w:rsidR="00FC23B2" w:rsidRPr="00351B43">
        <w:rPr>
          <w:rFonts w:asciiTheme="minorHAnsi" w:eastAsiaTheme="majorEastAsia" w:hAnsiTheme="minorHAnsi" w:cstheme="minorHAnsi"/>
          <w:b/>
        </w:rPr>
        <w:t xml:space="preserve">1997  </w:t>
      </w:r>
      <w:r w:rsidR="00BB6B1D" w:rsidRPr="00351B43">
        <w:rPr>
          <w:rFonts w:asciiTheme="minorHAnsi" w:eastAsiaTheme="majorEastAsia" w:hAnsiTheme="minorHAnsi" w:cstheme="minorHAnsi"/>
          <w:bCs/>
        </w:rPr>
        <w:t>[dalej zwany jako urządzenie].</w:t>
      </w:r>
    </w:p>
    <w:p w14:paraId="6BAF275E" w14:textId="77777777" w:rsidR="000461A2" w:rsidRPr="00351B43" w:rsidRDefault="000461A2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</w:p>
    <w:p w14:paraId="5769FE07" w14:textId="64B415A4" w:rsidR="000461A2" w:rsidRPr="00351B43" w:rsidRDefault="000461A2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>§ 2</w:t>
      </w:r>
    </w:p>
    <w:p w14:paraId="0CF1DFBB" w14:textId="3482E740" w:rsidR="000461A2" w:rsidRDefault="00C661B4" w:rsidP="00351B43">
      <w:pPr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Sprzed</w:t>
      </w:r>
      <w:r w:rsidR="00BB6B1D" w:rsidRPr="00351B43">
        <w:rPr>
          <w:rFonts w:asciiTheme="minorHAnsi" w:eastAsiaTheme="majorEastAsia" w:hAnsiTheme="minorHAnsi" w:cstheme="minorHAnsi"/>
        </w:rPr>
        <w:t>awca</w:t>
      </w:r>
      <w:r w:rsidRPr="00351B43">
        <w:rPr>
          <w:rFonts w:asciiTheme="minorHAnsi" w:eastAsiaTheme="majorEastAsia" w:hAnsiTheme="minorHAnsi" w:cstheme="minorHAnsi"/>
        </w:rPr>
        <w:t xml:space="preserve"> oświadcza, że </w:t>
      </w:r>
      <w:r w:rsidR="00042151" w:rsidRPr="00351B43">
        <w:rPr>
          <w:rFonts w:asciiTheme="minorHAnsi" w:eastAsiaTheme="majorEastAsia" w:hAnsiTheme="minorHAnsi" w:cstheme="minorHAnsi"/>
          <w:bCs/>
          <w:lang w:val="x-none"/>
        </w:rPr>
        <w:t>urządzeni</w:t>
      </w:r>
      <w:r w:rsidR="00BB6B1D" w:rsidRPr="00351B43">
        <w:rPr>
          <w:rFonts w:asciiTheme="minorHAnsi" w:eastAsiaTheme="majorEastAsia" w:hAnsiTheme="minorHAnsi" w:cstheme="minorHAnsi"/>
          <w:bCs/>
          <w:lang w:val="x-none"/>
        </w:rPr>
        <w:t>e</w:t>
      </w:r>
      <w:r w:rsidR="00042151" w:rsidRPr="00351B43">
        <w:rPr>
          <w:rFonts w:asciiTheme="minorHAnsi" w:eastAsiaTheme="majorEastAsia" w:hAnsiTheme="minorHAnsi" w:cstheme="minorHAnsi"/>
          <w:bCs/>
          <w:lang w:val="x-none"/>
        </w:rPr>
        <w:t xml:space="preserve"> </w:t>
      </w:r>
      <w:r w:rsidR="00674684" w:rsidRPr="00351B43">
        <w:rPr>
          <w:rFonts w:asciiTheme="minorHAnsi" w:eastAsiaTheme="majorEastAsia" w:hAnsiTheme="minorHAnsi" w:cstheme="minorHAnsi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 xml:space="preserve">stanowi jego własność, </w:t>
      </w:r>
      <w:r w:rsidR="00BB6B1D" w:rsidRPr="00351B43">
        <w:rPr>
          <w:rFonts w:asciiTheme="minorHAnsi" w:eastAsiaTheme="majorEastAsia" w:hAnsiTheme="minorHAnsi" w:cstheme="minorHAnsi"/>
        </w:rPr>
        <w:t>jest</w:t>
      </w:r>
      <w:r w:rsidRPr="00351B43">
        <w:rPr>
          <w:rFonts w:asciiTheme="minorHAnsi" w:eastAsiaTheme="majorEastAsia" w:hAnsiTheme="minorHAnsi" w:cstheme="minorHAnsi"/>
        </w:rPr>
        <w:t xml:space="preserve"> woln</w:t>
      </w:r>
      <w:r w:rsidR="00063861" w:rsidRPr="00351B43">
        <w:rPr>
          <w:rFonts w:asciiTheme="minorHAnsi" w:eastAsiaTheme="majorEastAsia" w:hAnsiTheme="minorHAnsi" w:cstheme="minorHAnsi"/>
        </w:rPr>
        <w:t>e</w:t>
      </w:r>
      <w:r w:rsidRPr="00351B43">
        <w:rPr>
          <w:rFonts w:asciiTheme="minorHAnsi" w:eastAsiaTheme="majorEastAsia" w:hAnsiTheme="minorHAnsi" w:cstheme="minorHAnsi"/>
        </w:rPr>
        <w:t xml:space="preserve"> od wad prawnych, praw osób trzecich oraz nie toczy się żadne postępowanie, którego przedmiotem </w:t>
      </w:r>
      <w:r w:rsidR="005F1749" w:rsidRPr="00351B43">
        <w:rPr>
          <w:rFonts w:asciiTheme="minorHAnsi" w:eastAsiaTheme="majorEastAsia" w:hAnsiTheme="minorHAnsi" w:cstheme="minorHAnsi"/>
        </w:rPr>
        <w:t xml:space="preserve">jest </w:t>
      </w:r>
      <w:r w:rsidRPr="00351B43">
        <w:rPr>
          <w:rFonts w:asciiTheme="minorHAnsi" w:eastAsiaTheme="majorEastAsia" w:hAnsiTheme="minorHAnsi" w:cstheme="minorHAnsi"/>
        </w:rPr>
        <w:t xml:space="preserve"> urządzeni</w:t>
      </w:r>
      <w:r w:rsidR="005F1749" w:rsidRPr="00351B43">
        <w:rPr>
          <w:rFonts w:asciiTheme="minorHAnsi" w:eastAsiaTheme="majorEastAsia" w:hAnsiTheme="minorHAnsi" w:cstheme="minorHAnsi"/>
        </w:rPr>
        <w:t>e</w:t>
      </w:r>
      <w:r w:rsidR="00561089" w:rsidRPr="00351B43">
        <w:rPr>
          <w:rFonts w:asciiTheme="minorHAnsi" w:eastAsiaTheme="majorEastAsia" w:hAnsiTheme="minorHAnsi" w:cstheme="minorHAnsi"/>
        </w:rPr>
        <w:t xml:space="preserve">, </w:t>
      </w:r>
      <w:r w:rsidRPr="00351B43">
        <w:rPr>
          <w:rFonts w:asciiTheme="minorHAnsi" w:eastAsiaTheme="majorEastAsia" w:hAnsiTheme="minorHAnsi" w:cstheme="minorHAnsi"/>
        </w:rPr>
        <w:t>nie stanowi</w:t>
      </w:r>
      <w:r w:rsidR="005F1749" w:rsidRPr="00351B43">
        <w:rPr>
          <w:rFonts w:asciiTheme="minorHAnsi" w:eastAsiaTheme="majorEastAsia" w:hAnsiTheme="minorHAnsi" w:cstheme="minorHAnsi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>on</w:t>
      </w:r>
      <w:r w:rsidR="005F1749" w:rsidRPr="00351B43">
        <w:rPr>
          <w:rFonts w:asciiTheme="minorHAnsi" w:eastAsiaTheme="majorEastAsia" w:hAnsiTheme="minorHAnsi" w:cstheme="minorHAnsi"/>
        </w:rPr>
        <w:t>o</w:t>
      </w:r>
      <w:r w:rsidRPr="00351B43">
        <w:rPr>
          <w:rFonts w:asciiTheme="minorHAnsi" w:eastAsiaTheme="majorEastAsia" w:hAnsiTheme="minorHAnsi" w:cstheme="minorHAnsi"/>
        </w:rPr>
        <w:t xml:space="preserve"> również przedmiotu zabezpieczenia</w:t>
      </w:r>
      <w:r w:rsidR="00561089" w:rsidRPr="00351B43">
        <w:rPr>
          <w:rFonts w:asciiTheme="minorHAnsi" w:eastAsiaTheme="majorEastAsia" w:hAnsiTheme="minorHAnsi" w:cstheme="minorHAnsi"/>
        </w:rPr>
        <w:t>.</w:t>
      </w:r>
    </w:p>
    <w:p w14:paraId="78D3EB24" w14:textId="77777777" w:rsidR="00351B43" w:rsidRPr="00351B43" w:rsidRDefault="00351B43" w:rsidP="00351B43">
      <w:pPr>
        <w:spacing w:line="276" w:lineRule="auto"/>
        <w:rPr>
          <w:rFonts w:asciiTheme="minorHAnsi" w:eastAsiaTheme="majorEastAsia" w:hAnsiTheme="minorHAnsi" w:cstheme="minorHAnsi"/>
        </w:rPr>
      </w:pPr>
    </w:p>
    <w:p w14:paraId="0839CE21" w14:textId="6509E208" w:rsidR="00561089" w:rsidRPr="00351B43" w:rsidRDefault="00561089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 xml:space="preserve">§ </w:t>
      </w:r>
      <w:r w:rsidR="00784B61" w:rsidRPr="00351B43">
        <w:rPr>
          <w:rFonts w:asciiTheme="minorHAnsi" w:eastAsiaTheme="majorEastAsia" w:hAnsiTheme="minorHAnsi" w:cstheme="minorHAnsi"/>
          <w:b/>
          <w:bCs/>
        </w:rPr>
        <w:t>3</w:t>
      </w:r>
    </w:p>
    <w:p w14:paraId="00E0682B" w14:textId="32EE9E10" w:rsidR="00101B0F" w:rsidRDefault="00784B61" w:rsidP="00351B43">
      <w:pPr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 xml:space="preserve">Strony ustaliły cenę sprzedaży </w:t>
      </w:r>
      <w:r w:rsidR="00674684" w:rsidRPr="00351B43">
        <w:rPr>
          <w:rFonts w:asciiTheme="minorHAnsi" w:eastAsiaTheme="majorEastAsia" w:hAnsiTheme="minorHAnsi" w:cstheme="minorHAnsi"/>
        </w:rPr>
        <w:t>urządze</w:t>
      </w:r>
      <w:r w:rsidR="004A1402" w:rsidRPr="00351B43">
        <w:rPr>
          <w:rFonts w:asciiTheme="minorHAnsi" w:eastAsiaTheme="majorEastAsia" w:hAnsiTheme="minorHAnsi" w:cstheme="minorHAnsi"/>
        </w:rPr>
        <w:t>nia</w:t>
      </w:r>
      <w:r w:rsidRPr="00351B43">
        <w:rPr>
          <w:rFonts w:asciiTheme="minorHAnsi" w:eastAsiaTheme="majorEastAsia" w:hAnsiTheme="minorHAnsi" w:cstheme="minorHAnsi"/>
        </w:rPr>
        <w:t>, wynikającą z przedłożonej oferty Kupującego, w wysokości brutto: …………………. PLN (słownie: ……………………………………………... PLN), w tym podatek VAT w wysokości: …………. PLN</w:t>
      </w:r>
      <w:r w:rsidR="0056277B" w:rsidRPr="00351B43">
        <w:rPr>
          <w:rFonts w:asciiTheme="minorHAnsi" w:eastAsiaTheme="majorEastAsia" w:hAnsiTheme="minorHAnsi" w:cstheme="minorHAnsi"/>
        </w:rPr>
        <w:t>.</w:t>
      </w:r>
      <w:r w:rsidR="00ED3960" w:rsidRPr="00351B43">
        <w:rPr>
          <w:rFonts w:asciiTheme="minorHAnsi" w:eastAsiaTheme="majorEastAsia" w:hAnsiTheme="minorHAnsi" w:cstheme="minorHAnsi"/>
        </w:rPr>
        <w:t>.</w:t>
      </w:r>
    </w:p>
    <w:p w14:paraId="4C0AFE28" w14:textId="77777777" w:rsidR="00C77DD0" w:rsidRDefault="00C77DD0" w:rsidP="00351B43">
      <w:pPr>
        <w:spacing w:line="276" w:lineRule="auto"/>
        <w:rPr>
          <w:rFonts w:asciiTheme="minorHAnsi" w:eastAsiaTheme="majorEastAsia" w:hAnsiTheme="minorHAnsi" w:cstheme="minorHAnsi"/>
        </w:rPr>
      </w:pPr>
    </w:p>
    <w:p w14:paraId="0EE64E50" w14:textId="77777777" w:rsidR="00C77DD0" w:rsidRPr="00351B43" w:rsidRDefault="00C77DD0" w:rsidP="00351B43">
      <w:pPr>
        <w:spacing w:line="276" w:lineRule="auto"/>
        <w:rPr>
          <w:rFonts w:asciiTheme="minorHAnsi" w:eastAsiaTheme="majorEastAsia" w:hAnsiTheme="minorHAnsi" w:cstheme="minorHAnsi"/>
        </w:rPr>
      </w:pPr>
    </w:p>
    <w:p w14:paraId="7238C4BD" w14:textId="1CF4907B" w:rsidR="00A961C6" w:rsidRPr="00351B43" w:rsidRDefault="00A961C6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lastRenderedPageBreak/>
        <w:t xml:space="preserve">§ </w:t>
      </w:r>
      <w:r w:rsidR="00ED3960" w:rsidRPr="00351B43">
        <w:rPr>
          <w:rFonts w:asciiTheme="minorHAnsi" w:eastAsiaTheme="majorEastAsia" w:hAnsiTheme="minorHAnsi" w:cstheme="minorHAnsi"/>
          <w:b/>
          <w:bCs/>
        </w:rPr>
        <w:t>4</w:t>
      </w:r>
    </w:p>
    <w:p w14:paraId="2B8F0C14" w14:textId="39975F6E" w:rsidR="00ED3960" w:rsidRPr="00351B43" w:rsidRDefault="00ED3960" w:rsidP="00351B4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Płatność z tytułu sprzedaży Przedmiotu umowy dokonana będzie przez Kupującego w terminie 7 dni od daty </w:t>
      </w:r>
      <w:r w:rsidR="004354C0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doręczenia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faktury przez Sprzeda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wcę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na rachunek bankowy wpisany na fakturze.</w:t>
      </w:r>
    </w:p>
    <w:p w14:paraId="2B30D576" w14:textId="2660DA31" w:rsidR="007D5A68" w:rsidRPr="00351B43" w:rsidRDefault="00ED3960" w:rsidP="00351B4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>Wszelkie koszty związane ze sprzedażą Przedmiotu umowy, w tym ewentualne należności</w:t>
      </w:r>
      <w:r w:rsidR="00987D6E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podatkowe, pokrywa w całości Kupujący.</w:t>
      </w:r>
    </w:p>
    <w:p w14:paraId="13FBB404" w14:textId="5CA5B383" w:rsidR="004354C0" w:rsidRPr="00351B43" w:rsidRDefault="004354C0" w:rsidP="00351B4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351B43">
        <w:rPr>
          <w:rFonts w:asciiTheme="minorHAnsi" w:hAnsiTheme="minorHAnsi" w:cstheme="minorHAnsi"/>
          <w:sz w:val="24"/>
          <w:szCs w:val="24"/>
        </w:rPr>
        <w:t xml:space="preserve">W przypadku obowiązywania przepisów dotyczących obligatoryjnego stosowania Krajowego Systemu e-Faktur, Sprzedawca zobowiązuje się do wystawienia faktury za pośrednictwem </w:t>
      </w:r>
      <w:proofErr w:type="spellStart"/>
      <w:r w:rsidRPr="00351B43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351B43">
        <w:rPr>
          <w:rFonts w:asciiTheme="minorHAnsi" w:hAnsiTheme="minorHAnsi" w:cstheme="minorHAnsi"/>
          <w:sz w:val="24"/>
          <w:szCs w:val="24"/>
        </w:rPr>
        <w:t xml:space="preserve">. Faktura uznana będzie za doręczoną Kupującemu z chwilą jej udostępnienia w </w:t>
      </w:r>
      <w:proofErr w:type="spellStart"/>
      <w:r w:rsidRPr="00351B43">
        <w:rPr>
          <w:rFonts w:asciiTheme="minorHAnsi" w:hAnsiTheme="minorHAnsi" w:cstheme="minorHAnsi"/>
          <w:sz w:val="24"/>
          <w:szCs w:val="24"/>
        </w:rPr>
        <w:t>KSeF</w:t>
      </w:r>
      <w:proofErr w:type="spellEnd"/>
      <w:r w:rsidRPr="00351B43">
        <w:rPr>
          <w:rFonts w:asciiTheme="minorHAnsi" w:hAnsiTheme="minorHAnsi" w:cstheme="minorHAnsi"/>
          <w:sz w:val="24"/>
          <w:szCs w:val="24"/>
        </w:rPr>
        <w:t>.</w:t>
      </w:r>
    </w:p>
    <w:p w14:paraId="35026ACA" w14:textId="7F586896" w:rsidR="007D5A68" w:rsidRPr="00351B43" w:rsidRDefault="007D5A68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 xml:space="preserve">§ </w:t>
      </w:r>
      <w:r w:rsidR="00464464" w:rsidRPr="00351B43">
        <w:rPr>
          <w:rFonts w:asciiTheme="minorHAnsi" w:eastAsiaTheme="majorEastAsia" w:hAnsiTheme="minorHAnsi" w:cstheme="minorHAnsi"/>
          <w:b/>
          <w:bCs/>
        </w:rPr>
        <w:t>5</w:t>
      </w:r>
    </w:p>
    <w:p w14:paraId="2C6F9247" w14:textId="180D9DC4" w:rsidR="00F9087A" w:rsidRPr="00351B43" w:rsidRDefault="00F9087A" w:rsidP="00351B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Kupujący oświadcza, że dokładnie zapoznał się ze stanem technicznym 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urządzenia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, nabywa go w takim stanie technicznym, w jakim aktualnie się znajduje i z tego tytułu nie będzie zgłaszał żadnych roszczeń. Sprzeda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wca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nie odpowiada za ewentualne przyszłe awarie 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urządzenia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14:paraId="2E39EA62" w14:textId="2A669A7F" w:rsidR="00547F52" w:rsidRPr="00351B43" w:rsidRDefault="00F9087A" w:rsidP="00CC4B4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Kupujący dokonał sprawdzenia </w:t>
      </w:r>
      <w:r w:rsidR="00FC4170" w:rsidRPr="00351B43">
        <w:rPr>
          <w:rFonts w:asciiTheme="minorHAnsi" w:eastAsiaTheme="majorEastAsia" w:hAnsiTheme="minorHAnsi" w:cstheme="minorHAnsi"/>
          <w:sz w:val="24"/>
          <w:szCs w:val="24"/>
        </w:rPr>
        <w:t>nr seryjn</w:t>
      </w:r>
      <w:r w:rsidR="004A1402" w:rsidRPr="00351B43">
        <w:rPr>
          <w:rFonts w:asciiTheme="minorHAnsi" w:eastAsiaTheme="majorEastAsia" w:hAnsiTheme="minorHAnsi" w:cstheme="minorHAnsi"/>
          <w:sz w:val="24"/>
          <w:szCs w:val="24"/>
        </w:rPr>
        <w:t>ego</w:t>
      </w:r>
      <w:r w:rsidR="00FC4170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urządzenia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nie wnosząc do nich żadnych zastrzeżeń</w:t>
      </w:r>
      <w:r w:rsidR="00FC4170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. </w:t>
      </w:r>
    </w:p>
    <w:p w14:paraId="44C39DB0" w14:textId="77777777" w:rsidR="00547F52" w:rsidRPr="00351B43" w:rsidRDefault="00547F52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>§6</w:t>
      </w:r>
    </w:p>
    <w:p w14:paraId="6101993F" w14:textId="5D6A1F0D" w:rsidR="00A273DB" w:rsidRPr="00351B43" w:rsidRDefault="00A273DB" w:rsidP="00351B4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>Sprzeda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wca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zastrzega sobie prawo własności </w:t>
      </w:r>
      <w:r w:rsidR="00042151" w:rsidRPr="00351B43">
        <w:rPr>
          <w:rFonts w:asciiTheme="minorHAnsi" w:eastAsiaTheme="majorEastAsia" w:hAnsiTheme="minorHAnsi" w:cstheme="minorHAnsi"/>
          <w:sz w:val="24"/>
          <w:szCs w:val="24"/>
        </w:rPr>
        <w:t>urządze</w:t>
      </w:r>
      <w:r w:rsidR="0030378F" w:rsidRPr="00351B43">
        <w:rPr>
          <w:rFonts w:asciiTheme="minorHAnsi" w:eastAsiaTheme="majorEastAsia" w:hAnsiTheme="minorHAnsi" w:cstheme="minorHAnsi"/>
          <w:sz w:val="24"/>
          <w:szCs w:val="24"/>
        </w:rPr>
        <w:t>ń</w:t>
      </w:r>
      <w:r w:rsidR="00EF37E4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do chwili uiszczenia przez Kupującego zapłaty za </w:t>
      </w:r>
      <w:r w:rsidR="00EF37E4" w:rsidRPr="00351B43">
        <w:rPr>
          <w:rFonts w:asciiTheme="minorHAnsi" w:eastAsiaTheme="majorEastAsia" w:hAnsiTheme="minorHAnsi" w:cstheme="minorHAnsi"/>
          <w:sz w:val="24"/>
          <w:szCs w:val="24"/>
        </w:rPr>
        <w:t>urządzeni</w:t>
      </w:r>
      <w:r w:rsidR="004C0109" w:rsidRPr="00351B43">
        <w:rPr>
          <w:rFonts w:asciiTheme="minorHAnsi" w:eastAsiaTheme="majorEastAsia" w:hAnsiTheme="minorHAnsi" w:cstheme="minorHAnsi"/>
          <w:sz w:val="24"/>
          <w:szCs w:val="24"/>
        </w:rPr>
        <w:t>e</w:t>
      </w:r>
      <w:r w:rsidR="004A1402" w:rsidRPr="00351B43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14:paraId="44C66274" w14:textId="4B360E10" w:rsidR="00A273DB" w:rsidRPr="00351B43" w:rsidRDefault="00A273DB" w:rsidP="00351B4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Wydanie 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urządzenia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nastąpi niezwłocznie po dokonaniu przez Kupującego całkowitej</w:t>
      </w:r>
      <w:r w:rsidR="00F80C63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zapłaty za </w:t>
      </w:r>
      <w:r w:rsidR="00F80C63" w:rsidRPr="00351B43">
        <w:rPr>
          <w:rFonts w:asciiTheme="minorHAnsi" w:eastAsiaTheme="majorEastAsia" w:hAnsiTheme="minorHAnsi" w:cstheme="minorHAnsi"/>
          <w:sz w:val="24"/>
          <w:szCs w:val="24"/>
        </w:rPr>
        <w:t>urządzeni</w:t>
      </w:r>
      <w:r w:rsidR="004C0109" w:rsidRPr="00351B43">
        <w:rPr>
          <w:rFonts w:asciiTheme="minorHAnsi" w:eastAsiaTheme="majorEastAsia" w:hAnsiTheme="minorHAnsi" w:cstheme="minorHAnsi"/>
          <w:sz w:val="24"/>
          <w:szCs w:val="24"/>
        </w:rPr>
        <w:t>e.</w:t>
      </w:r>
    </w:p>
    <w:p w14:paraId="3EC0C3A2" w14:textId="02C97B07" w:rsidR="004A1402" w:rsidRPr="00351B43" w:rsidRDefault="00A273DB" w:rsidP="00351B4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Miejscem wydania </w:t>
      </w:r>
      <w:r w:rsidR="00674684" w:rsidRPr="00351B43">
        <w:rPr>
          <w:rFonts w:asciiTheme="minorHAnsi" w:eastAsiaTheme="majorEastAsia" w:hAnsiTheme="minorHAnsi" w:cstheme="minorHAnsi"/>
          <w:sz w:val="24"/>
          <w:szCs w:val="24"/>
        </w:rPr>
        <w:t>urządze</w:t>
      </w:r>
      <w:r w:rsidR="004C0109" w:rsidRPr="00351B43">
        <w:rPr>
          <w:rFonts w:asciiTheme="minorHAnsi" w:eastAsiaTheme="majorEastAsia" w:hAnsiTheme="minorHAnsi" w:cstheme="minorHAnsi"/>
          <w:sz w:val="24"/>
          <w:szCs w:val="24"/>
        </w:rPr>
        <w:t>nia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jest siedziba</w:t>
      </w:r>
      <w:bookmarkStart w:id="2" w:name="_Hlk200531995"/>
      <w:r w:rsidR="00FE122E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Sprzedawcy.</w:t>
      </w:r>
      <w:r w:rsidR="004A1402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bookmarkStart w:id="3" w:name="_Hlk200532175"/>
      <w:bookmarkEnd w:id="2"/>
    </w:p>
    <w:bookmarkEnd w:id="3"/>
    <w:p w14:paraId="788E4B2D" w14:textId="6E3AB458" w:rsidR="00A273DB" w:rsidRPr="00351B43" w:rsidRDefault="00A273DB" w:rsidP="00351B4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Wydanie </w:t>
      </w:r>
      <w:r w:rsidR="0030378F" w:rsidRPr="00351B43">
        <w:rPr>
          <w:rFonts w:asciiTheme="minorHAnsi" w:eastAsiaTheme="majorEastAsia" w:hAnsiTheme="minorHAnsi" w:cstheme="minorHAnsi"/>
          <w:sz w:val="24"/>
          <w:szCs w:val="24"/>
        </w:rPr>
        <w:t>sprzęt</w:t>
      </w:r>
      <w:r w:rsidR="004A1402" w:rsidRPr="00351B43">
        <w:rPr>
          <w:rFonts w:asciiTheme="minorHAnsi" w:eastAsiaTheme="majorEastAsia" w:hAnsiTheme="minorHAnsi" w:cstheme="minorHAnsi"/>
          <w:sz w:val="24"/>
          <w:szCs w:val="24"/>
        </w:rPr>
        <w:t>u</w:t>
      </w:r>
      <w:r w:rsidR="001832C3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wraz z dokumentami</w:t>
      </w:r>
      <w:r w:rsidR="001832C3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nastąpi na podstawie protokołu zdawczo-odbiorczego</w:t>
      </w:r>
      <w:r w:rsidR="006F7042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(stanowiącego załącznik nr </w:t>
      </w:r>
      <w:r w:rsidR="00BB688B" w:rsidRPr="00351B43">
        <w:rPr>
          <w:rFonts w:asciiTheme="minorHAnsi" w:eastAsiaTheme="majorEastAsia" w:hAnsiTheme="minorHAnsi" w:cstheme="minorHAnsi"/>
          <w:sz w:val="24"/>
          <w:szCs w:val="24"/>
        </w:rPr>
        <w:t>1</w:t>
      </w:r>
      <w:r w:rsidR="006F7042" w:rsidRPr="00351B43">
        <w:rPr>
          <w:rFonts w:asciiTheme="minorHAnsi" w:eastAsiaTheme="majorEastAsia" w:hAnsiTheme="minorHAnsi" w:cstheme="minorHAnsi"/>
          <w:sz w:val="24"/>
          <w:szCs w:val="24"/>
        </w:rPr>
        <w:t>),</w:t>
      </w:r>
      <w:r w:rsidR="00777F86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podpisanego przez obie Strony</w:t>
      </w:r>
      <w:r w:rsidR="00B95F1D" w:rsidRPr="00351B43">
        <w:rPr>
          <w:rFonts w:asciiTheme="minorHAnsi" w:eastAsiaTheme="majorEastAsia" w:hAnsiTheme="minorHAnsi" w:cstheme="minorHAnsi"/>
          <w:sz w:val="24"/>
          <w:szCs w:val="24"/>
        </w:rPr>
        <w:t xml:space="preserve">. </w:t>
      </w:r>
    </w:p>
    <w:p w14:paraId="097FFD36" w14:textId="5D259392" w:rsidR="00A273DB" w:rsidRPr="00351B43" w:rsidRDefault="00A273DB" w:rsidP="00351B43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Wraz z </w:t>
      </w:r>
      <w:r w:rsidR="00674684" w:rsidRPr="00351B43">
        <w:rPr>
          <w:rFonts w:asciiTheme="minorHAnsi" w:eastAsiaTheme="majorEastAsia" w:hAnsiTheme="minorHAnsi" w:cstheme="minorHAnsi"/>
          <w:sz w:val="24"/>
          <w:szCs w:val="24"/>
        </w:rPr>
        <w:t>urządzeni</w:t>
      </w:r>
      <w:r w:rsidR="004C0109" w:rsidRPr="00351B43">
        <w:rPr>
          <w:rFonts w:asciiTheme="minorHAnsi" w:eastAsiaTheme="majorEastAsia" w:hAnsiTheme="minorHAnsi" w:cstheme="minorHAnsi"/>
          <w:sz w:val="24"/>
          <w:szCs w:val="24"/>
        </w:rPr>
        <w:t>em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Sprzeda</w:t>
      </w:r>
      <w:r w:rsidR="00BB6B1D" w:rsidRPr="00351B43">
        <w:rPr>
          <w:rFonts w:asciiTheme="minorHAnsi" w:eastAsiaTheme="majorEastAsia" w:hAnsiTheme="minorHAnsi" w:cstheme="minorHAnsi"/>
          <w:sz w:val="24"/>
          <w:szCs w:val="24"/>
        </w:rPr>
        <w:t>wca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wyda Kupującemu dokumenty dotycząc</w:t>
      </w:r>
      <w:r w:rsidR="00176F90" w:rsidRPr="00351B43">
        <w:rPr>
          <w:rFonts w:asciiTheme="minorHAnsi" w:eastAsiaTheme="majorEastAsia" w:hAnsiTheme="minorHAnsi" w:cstheme="minorHAnsi"/>
          <w:sz w:val="24"/>
          <w:szCs w:val="24"/>
        </w:rPr>
        <w:t>e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 </w:t>
      </w:r>
      <w:r w:rsidR="0030378F" w:rsidRPr="00351B43">
        <w:rPr>
          <w:rFonts w:asciiTheme="minorHAnsi" w:eastAsiaTheme="majorEastAsia" w:hAnsiTheme="minorHAnsi" w:cstheme="minorHAnsi"/>
          <w:sz w:val="24"/>
          <w:szCs w:val="24"/>
        </w:rPr>
        <w:t>sprzęt</w:t>
      </w:r>
      <w:r w:rsidR="004C0109" w:rsidRPr="00351B43">
        <w:rPr>
          <w:rFonts w:asciiTheme="minorHAnsi" w:eastAsiaTheme="majorEastAsia" w:hAnsiTheme="minorHAnsi" w:cstheme="minorHAnsi"/>
          <w:sz w:val="24"/>
          <w:szCs w:val="24"/>
        </w:rPr>
        <w:t>u</w:t>
      </w:r>
      <w:r w:rsidR="0030378F" w:rsidRPr="00351B43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14:paraId="4C2E7751" w14:textId="77777777" w:rsidR="00547F52" w:rsidRPr="00351B43" w:rsidRDefault="00547F52" w:rsidP="00351B43">
      <w:pPr>
        <w:spacing w:line="276" w:lineRule="auto"/>
        <w:rPr>
          <w:rFonts w:asciiTheme="minorHAnsi" w:eastAsiaTheme="majorEastAsia" w:hAnsiTheme="minorHAnsi" w:cstheme="minorHAnsi"/>
        </w:rPr>
      </w:pPr>
    </w:p>
    <w:p w14:paraId="5E84F826" w14:textId="14299DD1" w:rsidR="00150839" w:rsidRPr="00351B43" w:rsidRDefault="00150839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>§7</w:t>
      </w:r>
    </w:p>
    <w:p w14:paraId="526E200C" w14:textId="059B2EC5" w:rsidR="00BD5D42" w:rsidRPr="00351B43" w:rsidRDefault="0022240D" w:rsidP="00351B43">
      <w:pPr>
        <w:pStyle w:val="Bezodstpw"/>
        <w:numPr>
          <w:ilvl w:val="0"/>
          <w:numId w:val="8"/>
        </w:numPr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Kupujący zobowiązuje si</w:t>
      </w:r>
      <w:r w:rsidR="001708F0" w:rsidRPr="00351B43">
        <w:rPr>
          <w:rFonts w:asciiTheme="minorHAnsi" w:eastAsiaTheme="majorEastAsia" w:hAnsiTheme="minorHAnsi" w:cstheme="minorHAnsi"/>
        </w:rPr>
        <w:t>ę odebrać</w:t>
      </w:r>
      <w:r w:rsidR="00176F90" w:rsidRPr="00351B43">
        <w:rPr>
          <w:rFonts w:asciiTheme="minorHAnsi" w:eastAsiaTheme="majorEastAsia" w:hAnsiTheme="minorHAnsi" w:cstheme="minorHAnsi"/>
        </w:rPr>
        <w:t xml:space="preserve"> urządzeni</w:t>
      </w:r>
      <w:r w:rsidR="004C0109" w:rsidRPr="00351B43">
        <w:rPr>
          <w:rFonts w:asciiTheme="minorHAnsi" w:eastAsiaTheme="majorEastAsia" w:hAnsiTheme="minorHAnsi" w:cstheme="minorHAnsi"/>
        </w:rPr>
        <w:t>e</w:t>
      </w:r>
      <w:r w:rsidR="001708F0" w:rsidRPr="00351B43">
        <w:rPr>
          <w:rFonts w:asciiTheme="minorHAnsi" w:eastAsiaTheme="majorEastAsia" w:hAnsiTheme="minorHAnsi" w:cstheme="minorHAnsi"/>
        </w:rPr>
        <w:t xml:space="preserve"> </w:t>
      </w:r>
      <w:r w:rsidRPr="00351B43">
        <w:rPr>
          <w:rFonts w:asciiTheme="minorHAnsi" w:eastAsiaTheme="majorEastAsia" w:hAnsiTheme="minorHAnsi" w:cstheme="minorHAnsi"/>
        </w:rPr>
        <w:t>po uprzednim ustaleniu terminu z osobą odpowiedzialn</w:t>
      </w:r>
      <w:r w:rsidR="005F1749" w:rsidRPr="00351B43">
        <w:rPr>
          <w:rFonts w:asciiTheme="minorHAnsi" w:eastAsiaTheme="majorEastAsia" w:hAnsiTheme="minorHAnsi" w:cstheme="minorHAnsi"/>
        </w:rPr>
        <w:t>ą</w:t>
      </w:r>
      <w:r w:rsidRPr="00351B43">
        <w:rPr>
          <w:rFonts w:asciiTheme="minorHAnsi" w:eastAsiaTheme="majorEastAsia" w:hAnsiTheme="minorHAnsi" w:cstheme="minorHAnsi"/>
        </w:rPr>
        <w:t xml:space="preserve"> za realizację Umowy ze strony Sprzeda</w:t>
      </w:r>
      <w:r w:rsidR="00BB6B1D" w:rsidRPr="00351B43">
        <w:rPr>
          <w:rFonts w:asciiTheme="minorHAnsi" w:eastAsiaTheme="majorEastAsia" w:hAnsiTheme="minorHAnsi" w:cstheme="minorHAnsi"/>
        </w:rPr>
        <w:t>wcy</w:t>
      </w:r>
      <w:r w:rsidRPr="00351B43">
        <w:rPr>
          <w:rFonts w:asciiTheme="minorHAnsi" w:eastAsiaTheme="majorEastAsia" w:hAnsiTheme="minorHAnsi" w:cstheme="minorHAnsi"/>
        </w:rPr>
        <w:t>.</w:t>
      </w:r>
    </w:p>
    <w:p w14:paraId="3D39AFC4" w14:textId="77777777" w:rsidR="00BD5D42" w:rsidRPr="00351B43" w:rsidRDefault="00BD5D42" w:rsidP="00351B43">
      <w:pPr>
        <w:pStyle w:val="Bezodstpw"/>
        <w:numPr>
          <w:ilvl w:val="0"/>
          <w:numId w:val="8"/>
        </w:numPr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 xml:space="preserve">Osobami do kontaktu z tytułu realizacji Umowy są: </w:t>
      </w:r>
    </w:p>
    <w:p w14:paraId="32C8F016" w14:textId="77777777" w:rsidR="00FE122E" w:rsidRPr="00351B43" w:rsidRDefault="00BD5D42" w:rsidP="00351B43">
      <w:pPr>
        <w:numPr>
          <w:ilvl w:val="0"/>
          <w:numId w:val="1"/>
        </w:numPr>
        <w:tabs>
          <w:tab w:val="left" w:pos="142"/>
        </w:tabs>
        <w:spacing w:line="276" w:lineRule="auto"/>
        <w:jc w:val="left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ze strony Sprzeda</w:t>
      </w:r>
      <w:r w:rsidR="00BB6B1D" w:rsidRPr="00351B43">
        <w:rPr>
          <w:rFonts w:asciiTheme="minorHAnsi" w:eastAsiaTheme="majorEastAsia" w:hAnsiTheme="minorHAnsi" w:cstheme="minorHAnsi"/>
        </w:rPr>
        <w:t xml:space="preserve">wcy </w:t>
      </w:r>
      <w:r w:rsidRPr="00351B43">
        <w:rPr>
          <w:rFonts w:asciiTheme="minorHAnsi" w:eastAsiaTheme="majorEastAsia" w:hAnsiTheme="minorHAnsi" w:cstheme="minorHAnsi"/>
        </w:rPr>
        <w:t>:</w:t>
      </w:r>
      <w:r w:rsidR="00FE122E" w:rsidRPr="00351B43">
        <w:rPr>
          <w:rFonts w:asciiTheme="minorHAnsi" w:eastAsiaTheme="majorEastAsia" w:hAnsiTheme="minorHAnsi" w:cstheme="minorHAnsi"/>
        </w:rPr>
        <w:t xml:space="preserve"> </w:t>
      </w:r>
      <w:r w:rsidR="00EE778A" w:rsidRPr="00351B43">
        <w:rPr>
          <w:rFonts w:asciiTheme="minorHAnsi" w:eastAsiaTheme="majorEastAsia" w:hAnsiTheme="minorHAnsi" w:cstheme="minorHAnsi"/>
        </w:rPr>
        <w:t>Roman Guzowski</w:t>
      </w:r>
      <w:r w:rsidR="00FE122E" w:rsidRPr="00351B43">
        <w:rPr>
          <w:rFonts w:asciiTheme="minorHAnsi" w:eastAsiaTheme="majorEastAsia" w:hAnsiTheme="minorHAnsi" w:cstheme="minorHAnsi"/>
        </w:rPr>
        <w:t xml:space="preserve">, </w:t>
      </w:r>
      <w:r w:rsidR="006A17A6" w:rsidRPr="00351B43">
        <w:rPr>
          <w:rFonts w:asciiTheme="minorHAnsi" w:eastAsiaTheme="majorEastAsia" w:hAnsiTheme="minorHAnsi" w:cstheme="minorHAnsi"/>
        </w:rPr>
        <w:t>tel</w:t>
      </w:r>
      <w:r w:rsidR="00EE778A" w:rsidRPr="00351B43">
        <w:rPr>
          <w:rFonts w:asciiTheme="minorHAnsi" w:eastAsiaTheme="majorEastAsia" w:hAnsiTheme="minorHAnsi" w:cstheme="minorHAnsi"/>
        </w:rPr>
        <w:t xml:space="preserve">. </w:t>
      </w:r>
      <w:r w:rsidR="00FC23B2" w:rsidRPr="00351B43">
        <w:rPr>
          <w:rFonts w:asciiTheme="minorHAnsi" w:eastAsiaTheme="majorEastAsia" w:hAnsiTheme="minorHAnsi" w:cstheme="minorHAnsi"/>
        </w:rPr>
        <w:t xml:space="preserve">506917870 </w:t>
      </w:r>
      <w:r w:rsidR="00FE122E" w:rsidRPr="00351B43">
        <w:rPr>
          <w:rFonts w:asciiTheme="minorHAnsi" w:eastAsiaTheme="majorEastAsia" w:hAnsiTheme="minorHAnsi" w:cstheme="minorHAnsi"/>
        </w:rPr>
        <w:t>,</w:t>
      </w:r>
    </w:p>
    <w:p w14:paraId="2EB20E6C" w14:textId="62355349" w:rsidR="006A17A6" w:rsidRPr="00351B43" w:rsidRDefault="00FE122E" w:rsidP="00351B43">
      <w:pPr>
        <w:tabs>
          <w:tab w:val="left" w:pos="142"/>
        </w:tabs>
        <w:spacing w:line="276" w:lineRule="auto"/>
        <w:ind w:left="720"/>
        <w:jc w:val="left"/>
        <w:rPr>
          <w:rFonts w:asciiTheme="minorHAnsi" w:eastAsiaTheme="majorEastAsia" w:hAnsiTheme="minorHAnsi" w:cstheme="minorHAnsi"/>
          <w:lang w:val="en-US"/>
        </w:rPr>
      </w:pPr>
      <w:r w:rsidRPr="00351B43">
        <w:rPr>
          <w:rFonts w:asciiTheme="minorHAnsi" w:eastAsiaTheme="majorEastAsia" w:hAnsiTheme="minorHAnsi" w:cstheme="minorHAnsi"/>
        </w:rPr>
        <w:t xml:space="preserve"> </w:t>
      </w:r>
      <w:r w:rsidR="006A17A6" w:rsidRPr="00351B43">
        <w:rPr>
          <w:rFonts w:asciiTheme="minorHAnsi" w:eastAsiaTheme="majorEastAsia" w:hAnsiTheme="minorHAnsi" w:cstheme="minorHAnsi"/>
          <w:lang w:val="en-US"/>
        </w:rPr>
        <w:t xml:space="preserve">e-mail: </w:t>
      </w:r>
      <w:r w:rsidR="00FC23B2" w:rsidRPr="00351B43">
        <w:rPr>
          <w:rFonts w:asciiTheme="minorHAnsi" w:eastAsiaTheme="majorEastAsia" w:hAnsiTheme="minorHAnsi" w:cstheme="minorHAnsi"/>
          <w:lang w:val="en-US"/>
        </w:rPr>
        <w:t>guzowski.roman@imw.lublin.pl</w:t>
      </w:r>
    </w:p>
    <w:p w14:paraId="75E0049B" w14:textId="47139CD2" w:rsidR="00BD5D42" w:rsidRPr="00351B43" w:rsidRDefault="00BD5D42" w:rsidP="00351B43">
      <w:pPr>
        <w:numPr>
          <w:ilvl w:val="0"/>
          <w:numId w:val="1"/>
        </w:numPr>
        <w:tabs>
          <w:tab w:val="left" w:pos="142"/>
        </w:tabs>
        <w:spacing w:line="276" w:lineRule="auto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 xml:space="preserve">ze strony Kupującego: ……………………………………………. tel. …………………...……., </w:t>
      </w:r>
      <w:r w:rsidR="00D92E76" w:rsidRPr="00351B43">
        <w:rPr>
          <w:rFonts w:asciiTheme="minorHAnsi" w:eastAsiaTheme="majorEastAsia" w:hAnsiTheme="minorHAnsi" w:cstheme="minorHAnsi"/>
        </w:rPr>
        <w:tab/>
      </w:r>
      <w:r w:rsidR="00D92E76" w:rsidRPr="00351B43">
        <w:rPr>
          <w:rFonts w:asciiTheme="minorHAnsi" w:eastAsiaTheme="majorEastAsia" w:hAnsiTheme="minorHAnsi" w:cstheme="minorHAnsi"/>
        </w:rPr>
        <w:br/>
      </w:r>
      <w:r w:rsidRPr="00351B43">
        <w:rPr>
          <w:rFonts w:asciiTheme="minorHAnsi" w:eastAsiaTheme="majorEastAsia" w:hAnsiTheme="minorHAnsi" w:cstheme="minorHAnsi"/>
        </w:rPr>
        <w:t>e-mail: …………………………………..</w:t>
      </w:r>
    </w:p>
    <w:p w14:paraId="368DE213" w14:textId="3AC96B15" w:rsidR="007D5A68" w:rsidRPr="00351B43" w:rsidRDefault="007D5A68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>§</w:t>
      </w:r>
      <w:r w:rsidR="00D92E76" w:rsidRPr="00351B43">
        <w:rPr>
          <w:rFonts w:asciiTheme="minorHAnsi" w:eastAsiaTheme="majorEastAsia" w:hAnsiTheme="minorHAnsi" w:cstheme="minorHAnsi"/>
          <w:b/>
          <w:bCs/>
        </w:rPr>
        <w:t>8</w:t>
      </w:r>
    </w:p>
    <w:p w14:paraId="67D826AB" w14:textId="77777777" w:rsidR="00037C1D" w:rsidRPr="00351B43" w:rsidRDefault="005F1749" w:rsidP="00351B43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Cs w:val="24"/>
          <w:lang w:eastAsia="pl-PL"/>
        </w:rPr>
      </w:pPr>
      <w:r w:rsidRPr="00351B43">
        <w:rPr>
          <w:rFonts w:asciiTheme="minorHAnsi" w:hAnsiTheme="minorHAnsi" w:cstheme="minorHAnsi"/>
          <w:bCs/>
          <w:color w:val="000000" w:themeColor="text1"/>
          <w:szCs w:val="24"/>
        </w:rPr>
        <w:t xml:space="preserve">Każda ze stron pozostaje odrębnym (samodzielnym) administratorem danych osobowych (w rozumieniu art. 4 pkt 7 rozporządzenia Parlamentu Europejskiego i Rady (UE) 2016/679 z 27 kwietnia 2016 r. w sprawie ochrony osób fizycznych w związku z przetwarzaniem danych osobowych i w sprawie swobodnego przepływu takich danych oraz uchylenia dyrektywy 95/46/WE (RODO), zwanego dalej „RODO”) przetwarzanych w związku z niniejszą umową. </w:t>
      </w:r>
    </w:p>
    <w:p w14:paraId="59E15DA1" w14:textId="77777777" w:rsidR="0090120D" w:rsidRPr="00351B43" w:rsidRDefault="0090120D" w:rsidP="00351B4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lastRenderedPageBreak/>
        <w:t>W sprawach nieuregulowanych w Umowie zastosowanie mają odpowiednie przepisy Kodeksu cywilnego.</w:t>
      </w:r>
    </w:p>
    <w:p w14:paraId="751229E2" w14:textId="574D31DB" w:rsidR="00D011E7" w:rsidRPr="00351B43" w:rsidRDefault="0090120D" w:rsidP="00351B4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Wszelkie spory wynikające z Umowy lub w związku z nią będą rozstrzygane ostatecznie przez </w:t>
      </w:r>
      <w:r w:rsidR="004220BB" w:rsidRPr="00351B43">
        <w:rPr>
          <w:rFonts w:asciiTheme="minorHAnsi" w:eastAsiaTheme="majorEastAsia" w:hAnsiTheme="minorHAnsi" w:cstheme="minorHAnsi"/>
          <w:sz w:val="24"/>
          <w:szCs w:val="24"/>
        </w:rPr>
        <w:t>w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łaściwy sąd powszechny, według siedziby Sprzeda</w:t>
      </w:r>
      <w:r w:rsidR="004354C0" w:rsidRPr="00351B43">
        <w:rPr>
          <w:rFonts w:asciiTheme="minorHAnsi" w:eastAsiaTheme="majorEastAsia" w:hAnsiTheme="minorHAnsi" w:cstheme="minorHAnsi"/>
          <w:sz w:val="24"/>
          <w:szCs w:val="24"/>
        </w:rPr>
        <w:t>wcy</w:t>
      </w:r>
      <w:r w:rsidRPr="00351B43">
        <w:rPr>
          <w:rFonts w:asciiTheme="minorHAnsi" w:eastAsiaTheme="majorEastAsia" w:hAnsiTheme="minorHAnsi" w:cstheme="minorHAnsi"/>
          <w:sz w:val="24"/>
          <w:szCs w:val="24"/>
        </w:rPr>
        <w:t>.</w:t>
      </w:r>
    </w:p>
    <w:p w14:paraId="20D928E8" w14:textId="4D73F887" w:rsidR="007D5A68" w:rsidRPr="00351B43" w:rsidRDefault="007D5A68" w:rsidP="00351B4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eastAsiaTheme="majorEastAsia" w:hAnsiTheme="minorHAnsi" w:cstheme="minorHAnsi"/>
          <w:sz w:val="24"/>
          <w:szCs w:val="24"/>
        </w:rPr>
      </w:pPr>
      <w:r w:rsidRPr="00351B43">
        <w:rPr>
          <w:rFonts w:asciiTheme="minorHAnsi" w:eastAsiaTheme="majorEastAsia" w:hAnsiTheme="minorHAnsi" w:cstheme="minorHAnsi"/>
          <w:sz w:val="24"/>
          <w:szCs w:val="24"/>
        </w:rPr>
        <w:t xml:space="preserve">Wszelkie zmiany niniejszej umowy wymagają dla swej ważności formy pisemnej. </w:t>
      </w:r>
    </w:p>
    <w:p w14:paraId="13450BC2" w14:textId="77777777" w:rsidR="005F1749" w:rsidRPr="00351B43" w:rsidRDefault="005F1749" w:rsidP="00351B43">
      <w:pPr>
        <w:pStyle w:val="Akapitzlist"/>
        <w:spacing w:line="276" w:lineRule="auto"/>
        <w:ind w:left="360"/>
        <w:rPr>
          <w:rFonts w:asciiTheme="minorHAnsi" w:eastAsiaTheme="majorEastAsia" w:hAnsiTheme="minorHAnsi" w:cstheme="minorHAnsi"/>
          <w:sz w:val="24"/>
          <w:szCs w:val="24"/>
        </w:rPr>
      </w:pPr>
    </w:p>
    <w:p w14:paraId="32CF5EDB" w14:textId="70B52D85" w:rsidR="00987D6E" w:rsidRPr="00351B43" w:rsidRDefault="00987D6E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</w:rPr>
      </w:pPr>
      <w:r w:rsidRPr="00351B43">
        <w:rPr>
          <w:rFonts w:asciiTheme="minorHAnsi" w:eastAsiaTheme="majorEastAsia" w:hAnsiTheme="minorHAnsi" w:cstheme="minorHAnsi"/>
          <w:b/>
          <w:bCs/>
        </w:rPr>
        <w:t>§9</w:t>
      </w:r>
    </w:p>
    <w:p w14:paraId="17DD50D2" w14:textId="7B8B2887" w:rsidR="0012123A" w:rsidRPr="00351B43" w:rsidRDefault="00EA6D0B" w:rsidP="00351B43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Theme="minorHAnsi" w:eastAsiaTheme="majorEastAsia" w:hAnsiTheme="minorHAnsi" w:cstheme="minorHAnsi"/>
        </w:rPr>
      </w:pPr>
      <w:r w:rsidRPr="00351B43">
        <w:rPr>
          <w:rFonts w:asciiTheme="minorHAnsi" w:eastAsiaTheme="majorEastAsia" w:hAnsiTheme="minorHAnsi" w:cstheme="minorHAnsi"/>
        </w:rPr>
        <w:t>Umowę sporządzono w dwóch jednobrzmiących egzemplarzach, jeden dla Sprzedającego, jeden dla Kupującego. Każdy egzemplarz ma moc oryginału.</w:t>
      </w:r>
    </w:p>
    <w:p w14:paraId="53CEAA61" w14:textId="77777777" w:rsidR="00953467" w:rsidRPr="00351B43" w:rsidRDefault="00953467" w:rsidP="00351B43">
      <w:pPr>
        <w:pStyle w:val="Tekstpodstawowywcity"/>
        <w:tabs>
          <w:tab w:val="left" w:pos="4140"/>
        </w:tabs>
        <w:snapToGrid w:val="0"/>
        <w:spacing w:line="276" w:lineRule="auto"/>
        <w:ind w:left="0"/>
        <w:rPr>
          <w:rFonts w:asciiTheme="minorHAnsi" w:eastAsiaTheme="majorEastAsia" w:hAnsiTheme="minorHAnsi" w:cstheme="minorHAnsi"/>
        </w:rPr>
      </w:pPr>
    </w:p>
    <w:p w14:paraId="3E0296F9" w14:textId="00289F71" w:rsidR="00674684" w:rsidRPr="00351B43" w:rsidRDefault="0040212A" w:rsidP="00351B43">
      <w:pPr>
        <w:tabs>
          <w:tab w:val="left" w:pos="284"/>
        </w:tabs>
        <w:spacing w:line="276" w:lineRule="auto"/>
        <w:rPr>
          <w:rFonts w:asciiTheme="minorHAnsi" w:eastAsiaTheme="majorEastAsia" w:hAnsiTheme="minorHAnsi" w:cstheme="minorHAnsi"/>
          <w:b/>
          <w:bCs/>
          <w:u w:val="single"/>
        </w:rPr>
      </w:pPr>
      <w:r w:rsidRPr="00351B43">
        <w:rPr>
          <w:rFonts w:asciiTheme="minorHAnsi" w:eastAsiaTheme="majorEastAsia" w:hAnsiTheme="minorHAnsi" w:cstheme="minorHAnsi"/>
          <w:b/>
          <w:bCs/>
          <w:u w:val="single"/>
        </w:rPr>
        <w:t>Lista załączników:</w:t>
      </w:r>
    </w:p>
    <w:p w14:paraId="4EDD97DF" w14:textId="307D04B3" w:rsidR="00674684" w:rsidRPr="00351B43" w:rsidRDefault="00674684" w:rsidP="00351B43">
      <w:pPr>
        <w:spacing w:before="120" w:after="120" w:line="276" w:lineRule="auto"/>
        <w:contextualSpacing/>
        <w:rPr>
          <w:rFonts w:asciiTheme="minorHAnsi" w:hAnsiTheme="minorHAnsi" w:cstheme="minorHAnsi"/>
        </w:rPr>
      </w:pPr>
      <w:r w:rsidRPr="00351B43">
        <w:rPr>
          <w:rFonts w:asciiTheme="minorHAnsi" w:hAnsiTheme="minorHAnsi" w:cstheme="minorHAnsi"/>
        </w:rPr>
        <w:t xml:space="preserve">Załącznik nr </w:t>
      </w:r>
      <w:r w:rsidR="00BB688B" w:rsidRPr="00351B43">
        <w:rPr>
          <w:rFonts w:asciiTheme="minorHAnsi" w:hAnsiTheme="minorHAnsi" w:cstheme="minorHAnsi"/>
        </w:rPr>
        <w:t>1</w:t>
      </w:r>
      <w:r w:rsidRPr="00351B43">
        <w:rPr>
          <w:rFonts w:asciiTheme="minorHAnsi" w:hAnsiTheme="minorHAnsi" w:cstheme="minorHAnsi"/>
        </w:rPr>
        <w:t>- Protokół zdawczo-odbiorczy</w:t>
      </w:r>
      <w:r w:rsidR="00C146B3" w:rsidRPr="00351B43">
        <w:rPr>
          <w:rFonts w:asciiTheme="minorHAnsi" w:hAnsiTheme="minorHAnsi" w:cstheme="minorHAnsi"/>
        </w:rPr>
        <w:t xml:space="preserve"> </w:t>
      </w:r>
    </w:p>
    <w:p w14:paraId="087DEA9A" w14:textId="472A2417" w:rsidR="00C146B3" w:rsidRPr="00351B43" w:rsidRDefault="00C146B3" w:rsidP="00351B43">
      <w:pPr>
        <w:spacing w:before="120" w:after="120" w:line="276" w:lineRule="auto"/>
        <w:contextualSpacing/>
        <w:rPr>
          <w:rFonts w:asciiTheme="minorHAnsi" w:hAnsiTheme="minorHAnsi" w:cstheme="minorHAnsi"/>
        </w:rPr>
      </w:pPr>
      <w:r w:rsidRPr="00351B43">
        <w:rPr>
          <w:rFonts w:asciiTheme="minorHAnsi" w:hAnsiTheme="minorHAnsi" w:cstheme="minorHAnsi"/>
        </w:rPr>
        <w:t xml:space="preserve">Załącznik nr </w:t>
      </w:r>
      <w:r w:rsidR="00BB688B" w:rsidRPr="00351B43">
        <w:rPr>
          <w:rFonts w:asciiTheme="minorHAnsi" w:hAnsiTheme="minorHAnsi" w:cstheme="minorHAnsi"/>
        </w:rPr>
        <w:t>2</w:t>
      </w:r>
      <w:r w:rsidRPr="00351B43">
        <w:rPr>
          <w:rFonts w:asciiTheme="minorHAnsi" w:hAnsiTheme="minorHAnsi" w:cstheme="minorHAnsi"/>
        </w:rPr>
        <w:t xml:space="preserve">– Formularz Oferty </w:t>
      </w:r>
    </w:p>
    <w:p w14:paraId="6E1D2244" w14:textId="77777777" w:rsidR="00674684" w:rsidRPr="00351B43" w:rsidRDefault="00674684" w:rsidP="00351B43">
      <w:pPr>
        <w:tabs>
          <w:tab w:val="left" w:pos="284"/>
        </w:tabs>
        <w:spacing w:line="276" w:lineRule="auto"/>
        <w:rPr>
          <w:rFonts w:asciiTheme="minorHAnsi" w:eastAsiaTheme="majorEastAsia" w:hAnsiTheme="minorHAnsi" w:cstheme="minorHAnsi"/>
          <w:b/>
          <w:bCs/>
          <w:u w:val="single"/>
        </w:rPr>
      </w:pPr>
    </w:p>
    <w:p w14:paraId="70EF13C5" w14:textId="4A6725E2" w:rsidR="0233B8AF" w:rsidRPr="00351B43" w:rsidRDefault="00FE122E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  <w:lang w:val="pl-PL"/>
        </w:rPr>
      </w:pP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  <w:lang w:val="pl-PL"/>
        </w:rPr>
        <w:t xml:space="preserve">                    </w:t>
      </w:r>
      <w:r w:rsidR="00BD5D42" w:rsidRPr="00351B43">
        <w:rPr>
          <w:rFonts w:asciiTheme="minorHAnsi" w:eastAsiaTheme="majorEastAsia" w:hAnsiTheme="minorHAnsi" w:cstheme="minorHAnsi"/>
          <w:b/>
          <w:bCs/>
          <w:noProof/>
          <w:spacing w:val="-3"/>
          <w:lang w:val="pl-PL"/>
        </w:rPr>
        <w:t>Kupujący</w:t>
      </w:r>
      <w:r w:rsidR="00CC193C"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               </w:t>
      </w: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                                                                                        </w:t>
      </w:r>
      <w:r w:rsidR="00CC193C"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   </w:t>
      </w: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Sprzedawca      </w:t>
      </w:r>
    </w:p>
    <w:p w14:paraId="07EA4B13" w14:textId="0F8E67CA" w:rsidR="0233B8AF" w:rsidRPr="00351B43" w:rsidRDefault="0233B8AF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</w:rPr>
      </w:pPr>
    </w:p>
    <w:p w14:paraId="224DD03E" w14:textId="13ACA14E" w:rsidR="0233B8AF" w:rsidRPr="00351B43" w:rsidRDefault="0233B8AF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</w:rPr>
      </w:pPr>
    </w:p>
    <w:p w14:paraId="1E8DC7CD" w14:textId="130B464B" w:rsidR="0233B8AF" w:rsidRPr="00351B43" w:rsidRDefault="0233B8AF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</w:rPr>
      </w:pPr>
    </w:p>
    <w:p w14:paraId="6D021709" w14:textId="48C4B3C3" w:rsidR="0233B8AF" w:rsidRPr="00351B43" w:rsidRDefault="0233B8AF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</w:rPr>
      </w:pPr>
    </w:p>
    <w:p w14:paraId="4EA1CDEE" w14:textId="124C42F7" w:rsidR="0233B8AF" w:rsidRPr="00351B43" w:rsidRDefault="0233B8AF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</w:rPr>
      </w:pPr>
    </w:p>
    <w:p w14:paraId="27212E7E" w14:textId="0B2E2953" w:rsidR="0233B8AF" w:rsidRPr="00351B43" w:rsidRDefault="0233B8AF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</w:rPr>
      </w:pPr>
    </w:p>
    <w:p w14:paraId="3FDA121D" w14:textId="6A2C3B8E" w:rsidR="00953467" w:rsidRPr="00351B43" w:rsidRDefault="00CC193C" w:rsidP="00351B43">
      <w:pPr>
        <w:pStyle w:val="Nagwek"/>
        <w:spacing w:line="276" w:lineRule="auto"/>
        <w:rPr>
          <w:rFonts w:asciiTheme="minorHAnsi" w:eastAsiaTheme="majorEastAsia" w:hAnsiTheme="minorHAnsi" w:cstheme="minorHAnsi"/>
          <w:b/>
          <w:bCs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  </w:t>
      </w:r>
    </w:p>
    <w:p w14:paraId="2D1DEE16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6D14482B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28BE14EC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5C6BE647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4689CBF1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51659A19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3681C574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0530C2C9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24905EFE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75D5B3AE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1CEE7C39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69E9AF48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37E760EF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0B47112F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6173AB0A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104D981B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694549ED" w14:textId="77777777" w:rsidR="005529EF" w:rsidRPr="00351B43" w:rsidRDefault="005529EF" w:rsidP="00351B43">
      <w:pPr>
        <w:spacing w:line="276" w:lineRule="auto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0620DF81" w14:textId="77777777" w:rsidR="005529EF" w:rsidRPr="00351B43" w:rsidRDefault="005529EF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0CF52009" w14:textId="77777777" w:rsidR="00F933F2" w:rsidRPr="00351B43" w:rsidRDefault="00F933F2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</w:p>
    <w:p w14:paraId="64FA311E" w14:textId="7DF08005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b/>
          <w:bCs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lastRenderedPageBreak/>
        <w:t xml:space="preserve">Załącznik nr </w:t>
      </w:r>
      <w:r w:rsidR="00BB688B"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>1</w:t>
      </w:r>
    </w:p>
    <w:p w14:paraId="12E9AD6D" w14:textId="29AEDA6F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33FE91C4" w14:textId="77777777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58825A2D" w14:textId="17B76A54" w:rsidR="00033704" w:rsidRPr="00351B43" w:rsidRDefault="00033704" w:rsidP="00351B43">
      <w:pPr>
        <w:spacing w:line="276" w:lineRule="auto"/>
        <w:jc w:val="center"/>
        <w:rPr>
          <w:rFonts w:asciiTheme="minorHAnsi" w:eastAsiaTheme="majorEastAsia" w:hAnsiTheme="minorHAnsi" w:cstheme="minorHAnsi"/>
          <w:b/>
          <w:bCs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>PROTOKÓŁ ZDAWCZO-ODBIORCZY URZĄDZENIA</w:t>
      </w:r>
    </w:p>
    <w:p w14:paraId="21641647" w14:textId="77777777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24B4E05D" w14:textId="048FA879" w:rsidR="00033704" w:rsidRPr="00351B43" w:rsidRDefault="00037C1D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noProof/>
          <w:spacing w:val="-3"/>
        </w:rPr>
        <w:t>s</w:t>
      </w:r>
      <w:r w:rsidR="00033704" w:rsidRPr="00351B43">
        <w:rPr>
          <w:rFonts w:asciiTheme="minorHAnsi" w:eastAsiaTheme="majorEastAsia" w:hAnsiTheme="minorHAnsi" w:cstheme="minorHAnsi"/>
          <w:noProof/>
          <w:spacing w:val="-3"/>
        </w:rPr>
        <w:t xml:space="preserve">porządzony w dniu …………. r. </w:t>
      </w:r>
    </w:p>
    <w:p w14:paraId="517FAC53" w14:textId="77777777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2F2A9A05" w14:textId="77777777" w:rsidR="00FE122E" w:rsidRPr="00351B43" w:rsidRDefault="00033704" w:rsidP="00351B43">
      <w:pPr>
        <w:spacing w:line="276" w:lineRule="auto"/>
        <w:jc w:val="left"/>
        <w:rPr>
          <w:rFonts w:asciiTheme="minorHAnsi" w:hAnsiTheme="minorHAnsi" w:cstheme="minorHAnsi"/>
        </w:rPr>
      </w:pPr>
      <w:r w:rsidRPr="00351B43">
        <w:rPr>
          <w:rFonts w:asciiTheme="minorHAnsi" w:eastAsiaTheme="majorEastAsia" w:hAnsiTheme="minorHAnsi" w:cstheme="minorHAnsi"/>
          <w:noProof/>
          <w:spacing w:val="-3"/>
        </w:rPr>
        <w:t>pomiędzy</w:t>
      </w:r>
      <w:r w:rsidR="00FE122E" w:rsidRPr="00351B43">
        <w:rPr>
          <w:rFonts w:asciiTheme="minorHAnsi" w:hAnsiTheme="minorHAnsi" w:cstheme="minorHAnsi"/>
        </w:rPr>
        <w:t xml:space="preserve"> </w:t>
      </w:r>
    </w:p>
    <w:p w14:paraId="5B3AF7CA" w14:textId="1D653667" w:rsidR="00033704" w:rsidRPr="00351B43" w:rsidRDefault="00FE122E" w:rsidP="00351B43">
      <w:pPr>
        <w:spacing w:line="276" w:lineRule="auto"/>
        <w:jc w:val="left"/>
        <w:rPr>
          <w:rFonts w:asciiTheme="minorHAnsi" w:eastAsiaTheme="majorEastAsia" w:hAnsiTheme="minorHAnsi" w:cstheme="minorHAnsi"/>
          <w:b/>
          <w:bCs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Instytutem Medycyny Wsi im. Witolda Chodźki z siedzibą w Lublinie przy ul. Jaczewskiego 2, 20-090 Lublin </w:t>
      </w:r>
      <w:r w:rsidR="00033704" w:rsidRPr="00351B43">
        <w:rPr>
          <w:rFonts w:asciiTheme="minorHAnsi" w:eastAsiaTheme="majorEastAsia" w:hAnsiTheme="minorHAnsi" w:cstheme="minorHAnsi"/>
          <w:noProof/>
          <w:spacing w:val="-3"/>
        </w:rPr>
        <w:t>- Sprzeda</w:t>
      </w:r>
      <w:r w:rsidR="0056277B" w:rsidRPr="00351B43">
        <w:rPr>
          <w:rFonts w:asciiTheme="minorHAnsi" w:eastAsiaTheme="majorEastAsia" w:hAnsiTheme="minorHAnsi" w:cstheme="minorHAnsi"/>
          <w:noProof/>
          <w:spacing w:val="-3"/>
        </w:rPr>
        <w:t>wca</w:t>
      </w:r>
    </w:p>
    <w:p w14:paraId="316A7364" w14:textId="77777777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1790E1ED" w14:textId="79162B78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noProof/>
          <w:spacing w:val="-3"/>
        </w:rPr>
        <w:t>a …................................................................................................................... – Kupującym</w:t>
      </w:r>
    </w:p>
    <w:p w14:paraId="628EA609" w14:textId="15848276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6393C486" w14:textId="6EACC803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noProof/>
          <w:spacing w:val="-3"/>
        </w:rPr>
        <w:t>Sprzeda</w:t>
      </w:r>
      <w:r w:rsidR="0056277B" w:rsidRPr="00351B43">
        <w:rPr>
          <w:rFonts w:asciiTheme="minorHAnsi" w:eastAsiaTheme="majorEastAsia" w:hAnsiTheme="minorHAnsi" w:cstheme="minorHAnsi"/>
          <w:noProof/>
          <w:spacing w:val="-3"/>
        </w:rPr>
        <w:t>wca</w:t>
      </w:r>
      <w:r w:rsidRPr="00351B43">
        <w:rPr>
          <w:rFonts w:asciiTheme="minorHAnsi" w:eastAsiaTheme="majorEastAsia" w:hAnsiTheme="minorHAnsi" w:cstheme="minorHAnsi"/>
          <w:noProof/>
          <w:spacing w:val="-3"/>
        </w:rPr>
        <w:t xml:space="preserve"> przekazuje, a Kupujący odbiera niżej wskazane urządzenie wraz z dokumentacją: </w:t>
      </w:r>
    </w:p>
    <w:p w14:paraId="224F1507" w14:textId="4EE68522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6D12DB96" w14:textId="5EDA6D03" w:rsidR="00033704" w:rsidRPr="00351B43" w:rsidRDefault="0056277B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  <w:r w:rsidRPr="00351B43">
        <w:rPr>
          <w:rFonts w:asciiTheme="minorHAnsi" w:eastAsiaTheme="majorEastAsia" w:hAnsiTheme="minorHAnsi" w:cstheme="minorHAnsi"/>
          <w:b/>
          <w:noProof/>
          <w:spacing w:val="-3"/>
        </w:rPr>
        <w:t xml:space="preserve"> Agregat </w:t>
      </w:r>
      <w:r w:rsidR="00FE122E" w:rsidRPr="00351B43">
        <w:rPr>
          <w:rFonts w:asciiTheme="minorHAnsi" w:eastAsiaTheme="majorEastAsia" w:hAnsiTheme="minorHAnsi" w:cstheme="minorHAnsi"/>
          <w:b/>
          <w:noProof/>
          <w:spacing w:val="-3"/>
        </w:rPr>
        <w:t xml:space="preserve">prądotwórczy , rok produkcji 1997  </w:t>
      </w:r>
    </w:p>
    <w:p w14:paraId="550B2947" w14:textId="283B64F5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099CCE85" w14:textId="77777777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2F928430" w14:textId="77777777" w:rsidR="00033704" w:rsidRPr="00351B43" w:rsidRDefault="00033704" w:rsidP="00351B43">
      <w:pPr>
        <w:spacing w:line="276" w:lineRule="auto"/>
        <w:jc w:val="left"/>
        <w:rPr>
          <w:rFonts w:asciiTheme="minorHAnsi" w:eastAsiaTheme="majorEastAsia" w:hAnsiTheme="minorHAnsi" w:cstheme="minorHAnsi"/>
          <w:noProof/>
          <w:spacing w:val="-3"/>
        </w:rPr>
      </w:pPr>
    </w:p>
    <w:p w14:paraId="12D881AD" w14:textId="5E9D97EE" w:rsidR="00033704" w:rsidRPr="00351B43" w:rsidRDefault="00B83FD3" w:rsidP="00351B43">
      <w:pPr>
        <w:spacing w:line="276" w:lineRule="auto"/>
        <w:jc w:val="left"/>
        <w:rPr>
          <w:rFonts w:ascii="Calibri Light" w:eastAsiaTheme="majorEastAsia" w:hAnsi="Calibri Light" w:cs="Calibri Light"/>
          <w:b/>
          <w:bCs/>
          <w:noProof/>
          <w:spacing w:val="-3"/>
        </w:rPr>
      </w:pPr>
      <w:r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         </w:t>
      </w:r>
      <w:r w:rsidR="00033704"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 SPRZEDA</w:t>
      </w:r>
      <w:r w:rsidR="0056277B"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>WCA</w:t>
      </w:r>
      <w:r w:rsidR="00033704" w:rsidRPr="00351B43">
        <w:rPr>
          <w:rFonts w:asciiTheme="minorHAnsi" w:eastAsiaTheme="majorEastAsia" w:hAnsiTheme="minorHAnsi" w:cstheme="minorHAnsi"/>
          <w:b/>
          <w:bCs/>
          <w:noProof/>
          <w:spacing w:val="-3"/>
        </w:rPr>
        <w:t xml:space="preserve">:                                                                         </w:t>
      </w:r>
      <w:r w:rsidR="00033704" w:rsidRPr="00351B43">
        <w:rPr>
          <w:rFonts w:ascii="Calibri Light" w:eastAsiaTheme="majorEastAsia" w:hAnsi="Calibri Light" w:cs="Calibri Light"/>
          <w:b/>
          <w:bCs/>
          <w:noProof/>
          <w:spacing w:val="-3"/>
        </w:rPr>
        <w:t xml:space="preserve">                                 </w:t>
      </w:r>
      <w:r w:rsidR="00033704" w:rsidRPr="00B83FD3">
        <w:rPr>
          <w:rFonts w:asciiTheme="minorHAnsi" w:eastAsiaTheme="majorEastAsia" w:hAnsiTheme="minorHAnsi" w:cstheme="minorHAnsi"/>
          <w:b/>
          <w:bCs/>
          <w:noProof/>
          <w:spacing w:val="-3"/>
        </w:rPr>
        <w:t>KUPUJĄC</w:t>
      </w:r>
      <w:r w:rsidR="00037C1D" w:rsidRPr="00B83FD3">
        <w:rPr>
          <w:rFonts w:asciiTheme="minorHAnsi" w:eastAsiaTheme="majorEastAsia" w:hAnsiTheme="minorHAnsi" w:cstheme="minorHAnsi"/>
          <w:b/>
          <w:bCs/>
          <w:noProof/>
          <w:spacing w:val="-3"/>
        </w:rPr>
        <w:t>Y</w:t>
      </w:r>
      <w:r w:rsidR="00033704" w:rsidRPr="00B83FD3">
        <w:rPr>
          <w:rFonts w:asciiTheme="minorHAnsi" w:eastAsiaTheme="majorEastAsia" w:hAnsiTheme="minorHAnsi" w:cstheme="minorHAnsi"/>
          <w:b/>
          <w:bCs/>
          <w:noProof/>
          <w:spacing w:val="-3"/>
        </w:rPr>
        <w:t>:</w:t>
      </w:r>
    </w:p>
    <w:sectPr w:rsidR="00033704" w:rsidRPr="00351B43" w:rsidSect="00D77B3B">
      <w:headerReference w:type="default" r:id="rId11"/>
      <w:footerReference w:type="default" r:id="rId12"/>
      <w:pgSz w:w="11906" w:h="16838"/>
      <w:pgMar w:top="568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6B29" w14:textId="77777777" w:rsidR="00F60A71" w:rsidRDefault="00F60A71" w:rsidP="002D6593">
      <w:pPr>
        <w:spacing w:line="240" w:lineRule="auto"/>
      </w:pPr>
      <w:r>
        <w:separator/>
      </w:r>
    </w:p>
  </w:endnote>
  <w:endnote w:type="continuationSeparator" w:id="0">
    <w:p w14:paraId="4EEB1446" w14:textId="77777777" w:rsidR="00F60A71" w:rsidRDefault="00F60A71" w:rsidP="002D6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7B7C" w14:textId="77777777" w:rsidR="007A0EF2" w:rsidRPr="00595C95" w:rsidRDefault="007A0EF2" w:rsidP="00595C95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0596" w14:textId="77777777" w:rsidR="00F60A71" w:rsidRDefault="00F60A71" w:rsidP="002D6593">
      <w:pPr>
        <w:spacing w:line="240" w:lineRule="auto"/>
      </w:pPr>
      <w:r>
        <w:separator/>
      </w:r>
    </w:p>
  </w:footnote>
  <w:footnote w:type="continuationSeparator" w:id="0">
    <w:p w14:paraId="24D6A025" w14:textId="77777777" w:rsidR="00F60A71" w:rsidRDefault="00F60A71" w:rsidP="002D6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1DED" w14:textId="02EA267F" w:rsidR="00D144CF" w:rsidRPr="002F5870" w:rsidRDefault="007B674A" w:rsidP="00310009">
    <w:pPr>
      <w:pStyle w:val="Nagwek"/>
      <w:tabs>
        <w:tab w:val="clear" w:pos="4536"/>
        <w:tab w:val="clear" w:pos="9072"/>
        <w:tab w:val="left" w:pos="2190"/>
        <w:tab w:val="left" w:pos="6525"/>
      </w:tabs>
    </w:pPr>
    <w:bookmarkStart w:id="4" w:name="_Hlk116373395"/>
    <w:bookmarkStart w:id="5" w:name="_Hlk116373396"/>
    <w:r>
      <w:tab/>
    </w:r>
    <w:r>
      <w:rPr>
        <w:lang w:val="pl-PL"/>
      </w:rPr>
      <w:t xml:space="preserve">     </w:t>
    </w:r>
    <w:bookmarkEnd w:id="4"/>
    <w:bookmarkEnd w:id="5"/>
    <w:r w:rsidR="002F5870" w:rsidRPr="002F5870">
      <w:rPr>
        <w:noProof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8B"/>
    <w:multiLevelType w:val="hybridMultilevel"/>
    <w:tmpl w:val="B24E04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406DBC"/>
    <w:multiLevelType w:val="hybridMultilevel"/>
    <w:tmpl w:val="8732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6D5B"/>
    <w:multiLevelType w:val="multilevel"/>
    <w:tmpl w:val="3C644DD8"/>
    <w:lvl w:ilvl="0">
      <w:start w:val="1"/>
      <w:numFmt w:val="lowerLetter"/>
      <w:lvlText w:val="%1)"/>
      <w:lvlJc w:val="left"/>
      <w:pPr>
        <w:tabs>
          <w:tab w:val="num" w:pos="5"/>
        </w:tabs>
        <w:ind w:left="725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37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2099"/>
        </w:tabs>
        <w:ind w:left="209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9"/>
        </w:tabs>
        <w:ind w:left="353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59"/>
        </w:tabs>
        <w:ind w:left="425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99"/>
        </w:tabs>
        <w:ind w:left="569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19"/>
        </w:tabs>
        <w:ind w:left="6419" w:hanging="360"/>
      </w:pPr>
      <w:rPr>
        <w:rFonts w:cs="Times New Roman"/>
      </w:rPr>
    </w:lvl>
  </w:abstractNum>
  <w:abstractNum w:abstractNumId="3" w15:restartNumberingAfterBreak="0">
    <w:nsid w:val="1D8B0174"/>
    <w:multiLevelType w:val="hybridMultilevel"/>
    <w:tmpl w:val="BCEE68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EA1F5D"/>
    <w:multiLevelType w:val="hybridMultilevel"/>
    <w:tmpl w:val="C2D870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07F10"/>
    <w:multiLevelType w:val="hybridMultilevel"/>
    <w:tmpl w:val="9468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52DDA"/>
    <w:multiLevelType w:val="multilevel"/>
    <w:tmpl w:val="1CCE5F1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00000A"/>
        <w:sz w:val="22"/>
        <w:szCs w:val="22"/>
        <w:lang w:eastAsia="en-US"/>
      </w:rPr>
    </w:lvl>
    <w:lvl w:ilvl="1">
      <w:start w:val="1"/>
      <w:numFmt w:val="decimal"/>
      <w:lvlText w:val="%2)"/>
      <w:lvlJc w:val="left"/>
      <w:pPr>
        <w:ind w:left="1019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739"/>
        </w:tabs>
        <w:ind w:left="173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79"/>
        </w:tabs>
        <w:ind w:left="317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99"/>
        </w:tabs>
        <w:ind w:left="389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339"/>
        </w:tabs>
        <w:ind w:left="533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059"/>
        </w:tabs>
        <w:ind w:left="6059" w:hanging="360"/>
      </w:pPr>
      <w:rPr>
        <w:rFonts w:cs="Times New Roman"/>
      </w:rPr>
    </w:lvl>
  </w:abstractNum>
  <w:abstractNum w:abstractNumId="7" w15:restartNumberingAfterBreak="0">
    <w:nsid w:val="2F063C12"/>
    <w:multiLevelType w:val="hybridMultilevel"/>
    <w:tmpl w:val="9484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3A0"/>
    <w:multiLevelType w:val="hybridMultilevel"/>
    <w:tmpl w:val="B49A12F2"/>
    <w:lvl w:ilvl="0" w:tplc="32AEA9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7F03"/>
    <w:multiLevelType w:val="multilevel"/>
    <w:tmpl w:val="64C08E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DFF6E23"/>
    <w:multiLevelType w:val="hybridMultilevel"/>
    <w:tmpl w:val="2B56C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F4CF7"/>
    <w:multiLevelType w:val="hybridMultilevel"/>
    <w:tmpl w:val="B9E87054"/>
    <w:lvl w:ilvl="0" w:tplc="0D8E3FEA">
      <w:start w:val="1"/>
      <w:numFmt w:val="decimal"/>
      <w:lvlText w:val="%1."/>
      <w:lvlJc w:val="left"/>
      <w:pPr>
        <w:ind w:left="360" w:hanging="360"/>
      </w:pPr>
    </w:lvl>
    <w:lvl w:ilvl="1" w:tplc="66483CF6" w:tentative="1">
      <w:start w:val="1"/>
      <w:numFmt w:val="lowerLetter"/>
      <w:lvlText w:val="%2."/>
      <w:lvlJc w:val="left"/>
      <w:pPr>
        <w:ind w:left="1080" w:hanging="360"/>
      </w:pPr>
    </w:lvl>
    <w:lvl w:ilvl="2" w:tplc="F81CF7D4" w:tentative="1">
      <w:start w:val="1"/>
      <w:numFmt w:val="lowerRoman"/>
      <w:lvlText w:val="%3."/>
      <w:lvlJc w:val="right"/>
      <w:pPr>
        <w:ind w:left="1800" w:hanging="180"/>
      </w:pPr>
    </w:lvl>
    <w:lvl w:ilvl="3" w:tplc="16B6B65A" w:tentative="1">
      <w:start w:val="1"/>
      <w:numFmt w:val="decimal"/>
      <w:lvlText w:val="%4."/>
      <w:lvlJc w:val="left"/>
      <w:pPr>
        <w:ind w:left="2520" w:hanging="360"/>
      </w:pPr>
    </w:lvl>
    <w:lvl w:ilvl="4" w:tplc="0E80A01A" w:tentative="1">
      <w:start w:val="1"/>
      <w:numFmt w:val="lowerLetter"/>
      <w:lvlText w:val="%5."/>
      <w:lvlJc w:val="left"/>
      <w:pPr>
        <w:ind w:left="3240" w:hanging="360"/>
      </w:pPr>
    </w:lvl>
    <w:lvl w:ilvl="5" w:tplc="73CCBAEE" w:tentative="1">
      <w:start w:val="1"/>
      <w:numFmt w:val="lowerRoman"/>
      <w:lvlText w:val="%6."/>
      <w:lvlJc w:val="right"/>
      <w:pPr>
        <w:ind w:left="3960" w:hanging="180"/>
      </w:pPr>
    </w:lvl>
    <w:lvl w:ilvl="6" w:tplc="C608958E" w:tentative="1">
      <w:start w:val="1"/>
      <w:numFmt w:val="decimal"/>
      <w:lvlText w:val="%7."/>
      <w:lvlJc w:val="left"/>
      <w:pPr>
        <w:ind w:left="4680" w:hanging="360"/>
      </w:pPr>
    </w:lvl>
    <w:lvl w:ilvl="7" w:tplc="EEFE0828" w:tentative="1">
      <w:start w:val="1"/>
      <w:numFmt w:val="lowerLetter"/>
      <w:lvlText w:val="%8."/>
      <w:lvlJc w:val="left"/>
      <w:pPr>
        <w:ind w:left="5400" w:hanging="360"/>
      </w:pPr>
    </w:lvl>
    <w:lvl w:ilvl="8" w:tplc="45148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06058"/>
    <w:multiLevelType w:val="hybridMultilevel"/>
    <w:tmpl w:val="BF72EA76"/>
    <w:lvl w:ilvl="0" w:tplc="691EF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830CC"/>
    <w:multiLevelType w:val="hybridMultilevel"/>
    <w:tmpl w:val="83282A92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579E9"/>
    <w:multiLevelType w:val="hybridMultilevel"/>
    <w:tmpl w:val="522E486E"/>
    <w:lvl w:ilvl="0" w:tplc="D53A9520">
      <w:start w:val="1"/>
      <w:numFmt w:val="decimal"/>
      <w:lvlText w:val="%1."/>
      <w:lvlJc w:val="left"/>
      <w:pPr>
        <w:ind w:left="360" w:hanging="360"/>
      </w:pPr>
    </w:lvl>
    <w:lvl w:ilvl="1" w:tplc="919ED890" w:tentative="1">
      <w:start w:val="1"/>
      <w:numFmt w:val="lowerLetter"/>
      <w:lvlText w:val="%2."/>
      <w:lvlJc w:val="left"/>
      <w:pPr>
        <w:ind w:left="1080" w:hanging="360"/>
      </w:pPr>
    </w:lvl>
    <w:lvl w:ilvl="2" w:tplc="9F8EB87E" w:tentative="1">
      <w:start w:val="1"/>
      <w:numFmt w:val="lowerRoman"/>
      <w:lvlText w:val="%3."/>
      <w:lvlJc w:val="right"/>
      <w:pPr>
        <w:ind w:left="1800" w:hanging="180"/>
      </w:pPr>
    </w:lvl>
    <w:lvl w:ilvl="3" w:tplc="579669A2" w:tentative="1">
      <w:start w:val="1"/>
      <w:numFmt w:val="decimal"/>
      <w:lvlText w:val="%4."/>
      <w:lvlJc w:val="left"/>
      <w:pPr>
        <w:ind w:left="2520" w:hanging="360"/>
      </w:pPr>
    </w:lvl>
    <w:lvl w:ilvl="4" w:tplc="FFDE6E28" w:tentative="1">
      <w:start w:val="1"/>
      <w:numFmt w:val="lowerLetter"/>
      <w:lvlText w:val="%5."/>
      <w:lvlJc w:val="left"/>
      <w:pPr>
        <w:ind w:left="3240" w:hanging="360"/>
      </w:pPr>
    </w:lvl>
    <w:lvl w:ilvl="5" w:tplc="89B456BC" w:tentative="1">
      <w:start w:val="1"/>
      <w:numFmt w:val="lowerRoman"/>
      <w:lvlText w:val="%6."/>
      <w:lvlJc w:val="right"/>
      <w:pPr>
        <w:ind w:left="3960" w:hanging="180"/>
      </w:pPr>
    </w:lvl>
    <w:lvl w:ilvl="6" w:tplc="EE525CFA" w:tentative="1">
      <w:start w:val="1"/>
      <w:numFmt w:val="decimal"/>
      <w:lvlText w:val="%7."/>
      <w:lvlJc w:val="left"/>
      <w:pPr>
        <w:ind w:left="4680" w:hanging="360"/>
      </w:pPr>
    </w:lvl>
    <w:lvl w:ilvl="7" w:tplc="7640DBBC" w:tentative="1">
      <w:start w:val="1"/>
      <w:numFmt w:val="lowerLetter"/>
      <w:lvlText w:val="%8."/>
      <w:lvlJc w:val="left"/>
      <w:pPr>
        <w:ind w:left="5400" w:hanging="360"/>
      </w:pPr>
    </w:lvl>
    <w:lvl w:ilvl="8" w:tplc="53EE28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5F6448"/>
    <w:multiLevelType w:val="hybridMultilevel"/>
    <w:tmpl w:val="CC5C96C8"/>
    <w:lvl w:ilvl="0" w:tplc="05FA97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D056D8"/>
    <w:multiLevelType w:val="hybridMultilevel"/>
    <w:tmpl w:val="1BCC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61ACE"/>
    <w:multiLevelType w:val="hybridMultilevel"/>
    <w:tmpl w:val="F2264D8C"/>
    <w:lvl w:ilvl="0" w:tplc="80220B52">
      <w:start w:val="1"/>
      <w:numFmt w:val="decimal"/>
      <w:lvlText w:val="Załącznik nr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A63B5"/>
    <w:multiLevelType w:val="hybridMultilevel"/>
    <w:tmpl w:val="942E4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6166C"/>
    <w:multiLevelType w:val="hybridMultilevel"/>
    <w:tmpl w:val="B8C63DE4"/>
    <w:lvl w:ilvl="0" w:tplc="53F08C64">
      <w:start w:val="1"/>
      <w:numFmt w:val="decimal"/>
      <w:lvlText w:val="%1."/>
      <w:lvlJc w:val="left"/>
      <w:pPr>
        <w:ind w:left="360" w:hanging="360"/>
      </w:pPr>
    </w:lvl>
    <w:lvl w:ilvl="1" w:tplc="841CA68C" w:tentative="1">
      <w:start w:val="1"/>
      <w:numFmt w:val="lowerLetter"/>
      <w:lvlText w:val="%2."/>
      <w:lvlJc w:val="left"/>
      <w:pPr>
        <w:ind w:left="1080" w:hanging="360"/>
      </w:pPr>
    </w:lvl>
    <w:lvl w:ilvl="2" w:tplc="BA609398" w:tentative="1">
      <w:start w:val="1"/>
      <w:numFmt w:val="lowerRoman"/>
      <w:lvlText w:val="%3."/>
      <w:lvlJc w:val="right"/>
      <w:pPr>
        <w:ind w:left="1800" w:hanging="180"/>
      </w:pPr>
    </w:lvl>
    <w:lvl w:ilvl="3" w:tplc="C93225D6" w:tentative="1">
      <w:start w:val="1"/>
      <w:numFmt w:val="decimal"/>
      <w:lvlText w:val="%4."/>
      <w:lvlJc w:val="left"/>
      <w:pPr>
        <w:ind w:left="2520" w:hanging="360"/>
      </w:pPr>
    </w:lvl>
    <w:lvl w:ilvl="4" w:tplc="0EB0B788" w:tentative="1">
      <w:start w:val="1"/>
      <w:numFmt w:val="lowerLetter"/>
      <w:lvlText w:val="%5."/>
      <w:lvlJc w:val="left"/>
      <w:pPr>
        <w:ind w:left="3240" w:hanging="360"/>
      </w:pPr>
    </w:lvl>
    <w:lvl w:ilvl="5" w:tplc="551440A6" w:tentative="1">
      <w:start w:val="1"/>
      <w:numFmt w:val="lowerRoman"/>
      <w:lvlText w:val="%6."/>
      <w:lvlJc w:val="right"/>
      <w:pPr>
        <w:ind w:left="3960" w:hanging="180"/>
      </w:pPr>
    </w:lvl>
    <w:lvl w:ilvl="6" w:tplc="9FB68C18" w:tentative="1">
      <w:start w:val="1"/>
      <w:numFmt w:val="decimal"/>
      <w:lvlText w:val="%7."/>
      <w:lvlJc w:val="left"/>
      <w:pPr>
        <w:ind w:left="4680" w:hanging="360"/>
      </w:pPr>
    </w:lvl>
    <w:lvl w:ilvl="7" w:tplc="00B21D3C" w:tentative="1">
      <w:start w:val="1"/>
      <w:numFmt w:val="lowerLetter"/>
      <w:lvlText w:val="%8."/>
      <w:lvlJc w:val="left"/>
      <w:pPr>
        <w:ind w:left="5400" w:hanging="360"/>
      </w:pPr>
    </w:lvl>
    <w:lvl w:ilvl="8" w:tplc="C8F05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D13452"/>
    <w:multiLevelType w:val="hybridMultilevel"/>
    <w:tmpl w:val="B9E87054"/>
    <w:lvl w:ilvl="0" w:tplc="AC3E758E">
      <w:start w:val="1"/>
      <w:numFmt w:val="decimal"/>
      <w:lvlText w:val="%1."/>
      <w:lvlJc w:val="left"/>
      <w:pPr>
        <w:ind w:left="360" w:hanging="360"/>
      </w:pPr>
    </w:lvl>
    <w:lvl w:ilvl="1" w:tplc="36549EC0" w:tentative="1">
      <w:start w:val="1"/>
      <w:numFmt w:val="lowerLetter"/>
      <w:lvlText w:val="%2."/>
      <w:lvlJc w:val="left"/>
      <w:pPr>
        <w:ind w:left="1080" w:hanging="360"/>
      </w:pPr>
    </w:lvl>
    <w:lvl w:ilvl="2" w:tplc="D6F29128" w:tentative="1">
      <w:start w:val="1"/>
      <w:numFmt w:val="lowerRoman"/>
      <w:lvlText w:val="%3."/>
      <w:lvlJc w:val="right"/>
      <w:pPr>
        <w:ind w:left="1800" w:hanging="180"/>
      </w:pPr>
    </w:lvl>
    <w:lvl w:ilvl="3" w:tplc="1C4E20C2" w:tentative="1">
      <w:start w:val="1"/>
      <w:numFmt w:val="decimal"/>
      <w:lvlText w:val="%4."/>
      <w:lvlJc w:val="left"/>
      <w:pPr>
        <w:ind w:left="2520" w:hanging="360"/>
      </w:pPr>
    </w:lvl>
    <w:lvl w:ilvl="4" w:tplc="3A58A9DC" w:tentative="1">
      <w:start w:val="1"/>
      <w:numFmt w:val="lowerLetter"/>
      <w:lvlText w:val="%5."/>
      <w:lvlJc w:val="left"/>
      <w:pPr>
        <w:ind w:left="3240" w:hanging="360"/>
      </w:pPr>
    </w:lvl>
    <w:lvl w:ilvl="5" w:tplc="DDE0864C" w:tentative="1">
      <w:start w:val="1"/>
      <w:numFmt w:val="lowerRoman"/>
      <w:lvlText w:val="%6."/>
      <w:lvlJc w:val="right"/>
      <w:pPr>
        <w:ind w:left="3960" w:hanging="180"/>
      </w:pPr>
    </w:lvl>
    <w:lvl w:ilvl="6" w:tplc="7D825726" w:tentative="1">
      <w:start w:val="1"/>
      <w:numFmt w:val="decimal"/>
      <w:lvlText w:val="%7."/>
      <w:lvlJc w:val="left"/>
      <w:pPr>
        <w:ind w:left="4680" w:hanging="360"/>
      </w:pPr>
    </w:lvl>
    <w:lvl w:ilvl="7" w:tplc="D2C0BE26" w:tentative="1">
      <w:start w:val="1"/>
      <w:numFmt w:val="lowerLetter"/>
      <w:lvlText w:val="%8."/>
      <w:lvlJc w:val="left"/>
      <w:pPr>
        <w:ind w:left="5400" w:hanging="360"/>
      </w:pPr>
    </w:lvl>
    <w:lvl w:ilvl="8" w:tplc="3970D3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647344"/>
    <w:multiLevelType w:val="multilevel"/>
    <w:tmpl w:val="A314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6055D"/>
    <w:multiLevelType w:val="hybridMultilevel"/>
    <w:tmpl w:val="8732F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35574"/>
    <w:multiLevelType w:val="hybridMultilevel"/>
    <w:tmpl w:val="B9E87054"/>
    <w:lvl w:ilvl="0" w:tplc="2C900092">
      <w:start w:val="1"/>
      <w:numFmt w:val="decimal"/>
      <w:lvlText w:val="%1."/>
      <w:lvlJc w:val="left"/>
      <w:pPr>
        <w:ind w:left="360" w:hanging="360"/>
      </w:pPr>
    </w:lvl>
    <w:lvl w:ilvl="1" w:tplc="2626099C" w:tentative="1">
      <w:start w:val="1"/>
      <w:numFmt w:val="lowerLetter"/>
      <w:lvlText w:val="%2."/>
      <w:lvlJc w:val="left"/>
      <w:pPr>
        <w:ind w:left="1080" w:hanging="360"/>
      </w:pPr>
    </w:lvl>
    <w:lvl w:ilvl="2" w:tplc="F612C456" w:tentative="1">
      <w:start w:val="1"/>
      <w:numFmt w:val="lowerRoman"/>
      <w:lvlText w:val="%3."/>
      <w:lvlJc w:val="right"/>
      <w:pPr>
        <w:ind w:left="1800" w:hanging="180"/>
      </w:pPr>
    </w:lvl>
    <w:lvl w:ilvl="3" w:tplc="B62678D0" w:tentative="1">
      <w:start w:val="1"/>
      <w:numFmt w:val="decimal"/>
      <w:lvlText w:val="%4."/>
      <w:lvlJc w:val="left"/>
      <w:pPr>
        <w:ind w:left="2520" w:hanging="360"/>
      </w:pPr>
    </w:lvl>
    <w:lvl w:ilvl="4" w:tplc="37181028" w:tentative="1">
      <w:start w:val="1"/>
      <w:numFmt w:val="lowerLetter"/>
      <w:lvlText w:val="%5."/>
      <w:lvlJc w:val="left"/>
      <w:pPr>
        <w:ind w:left="3240" w:hanging="360"/>
      </w:pPr>
    </w:lvl>
    <w:lvl w:ilvl="5" w:tplc="1A127700" w:tentative="1">
      <w:start w:val="1"/>
      <w:numFmt w:val="lowerRoman"/>
      <w:lvlText w:val="%6."/>
      <w:lvlJc w:val="right"/>
      <w:pPr>
        <w:ind w:left="3960" w:hanging="180"/>
      </w:pPr>
    </w:lvl>
    <w:lvl w:ilvl="6" w:tplc="D82EE3D2" w:tentative="1">
      <w:start w:val="1"/>
      <w:numFmt w:val="decimal"/>
      <w:lvlText w:val="%7."/>
      <w:lvlJc w:val="left"/>
      <w:pPr>
        <w:ind w:left="4680" w:hanging="360"/>
      </w:pPr>
    </w:lvl>
    <w:lvl w:ilvl="7" w:tplc="85EA08F6" w:tentative="1">
      <w:start w:val="1"/>
      <w:numFmt w:val="lowerLetter"/>
      <w:lvlText w:val="%8."/>
      <w:lvlJc w:val="left"/>
      <w:pPr>
        <w:ind w:left="5400" w:hanging="360"/>
      </w:pPr>
    </w:lvl>
    <w:lvl w:ilvl="8" w:tplc="1A56A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6D17C4"/>
    <w:multiLevelType w:val="hybridMultilevel"/>
    <w:tmpl w:val="DDEE8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17805"/>
    <w:multiLevelType w:val="hybridMultilevel"/>
    <w:tmpl w:val="2B9A3A36"/>
    <w:lvl w:ilvl="0" w:tplc="9D705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0C74D6">
      <w:start w:val="5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169727">
    <w:abstractNumId w:val="12"/>
  </w:num>
  <w:num w:numId="2" w16cid:durableId="1629815058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750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20078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9759">
    <w:abstractNumId w:val="20"/>
  </w:num>
  <w:num w:numId="6" w16cid:durableId="397633808">
    <w:abstractNumId w:val="10"/>
  </w:num>
  <w:num w:numId="7" w16cid:durableId="816410632">
    <w:abstractNumId w:val="14"/>
  </w:num>
  <w:num w:numId="8" w16cid:durableId="542056401">
    <w:abstractNumId w:val="11"/>
  </w:num>
  <w:num w:numId="9" w16cid:durableId="1287808823">
    <w:abstractNumId w:val="23"/>
  </w:num>
  <w:num w:numId="10" w16cid:durableId="1936086366">
    <w:abstractNumId w:val="19"/>
  </w:num>
  <w:num w:numId="11" w16cid:durableId="66615075">
    <w:abstractNumId w:val="3"/>
  </w:num>
  <w:num w:numId="12" w16cid:durableId="1762992891">
    <w:abstractNumId w:val="5"/>
  </w:num>
  <w:num w:numId="13" w16cid:durableId="544026278">
    <w:abstractNumId w:val="16"/>
  </w:num>
  <w:num w:numId="14" w16cid:durableId="1033462479">
    <w:abstractNumId w:val="15"/>
  </w:num>
  <w:num w:numId="15" w16cid:durableId="28990912">
    <w:abstractNumId w:val="13"/>
  </w:num>
  <w:num w:numId="16" w16cid:durableId="1275598197">
    <w:abstractNumId w:val="4"/>
  </w:num>
  <w:num w:numId="17" w16cid:durableId="680469960">
    <w:abstractNumId w:val="17"/>
  </w:num>
  <w:num w:numId="18" w16cid:durableId="1499149228">
    <w:abstractNumId w:val="2"/>
  </w:num>
  <w:num w:numId="19" w16cid:durableId="1704944188">
    <w:abstractNumId w:val="1"/>
  </w:num>
  <w:num w:numId="20" w16cid:durableId="1822312123">
    <w:abstractNumId w:val="18"/>
  </w:num>
  <w:num w:numId="21" w16cid:durableId="388039500">
    <w:abstractNumId w:val="6"/>
  </w:num>
  <w:num w:numId="22" w16cid:durableId="1256744188">
    <w:abstractNumId w:val="8"/>
  </w:num>
  <w:num w:numId="23" w16cid:durableId="2053533480">
    <w:abstractNumId w:val="24"/>
  </w:num>
  <w:num w:numId="24" w16cid:durableId="832912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24642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6834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1469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33566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30019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4682184">
    <w:abstractNumId w:val="7"/>
  </w:num>
  <w:num w:numId="31" w16cid:durableId="12446053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69570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22"/>
    <w:rsid w:val="0001196C"/>
    <w:rsid w:val="0001239F"/>
    <w:rsid w:val="000145E1"/>
    <w:rsid w:val="00021958"/>
    <w:rsid w:val="00022B9B"/>
    <w:rsid w:val="00025673"/>
    <w:rsid w:val="00032FC3"/>
    <w:rsid w:val="00033704"/>
    <w:rsid w:val="00034DDB"/>
    <w:rsid w:val="000376CA"/>
    <w:rsid w:val="00037C1D"/>
    <w:rsid w:val="0004093B"/>
    <w:rsid w:val="00042151"/>
    <w:rsid w:val="000461A2"/>
    <w:rsid w:val="000523D8"/>
    <w:rsid w:val="00055C8D"/>
    <w:rsid w:val="00057D9E"/>
    <w:rsid w:val="00063861"/>
    <w:rsid w:val="00073786"/>
    <w:rsid w:val="00073D41"/>
    <w:rsid w:val="0007551D"/>
    <w:rsid w:val="0008028E"/>
    <w:rsid w:val="00081740"/>
    <w:rsid w:val="00082E90"/>
    <w:rsid w:val="00091304"/>
    <w:rsid w:val="000942CC"/>
    <w:rsid w:val="000976FB"/>
    <w:rsid w:val="000A3047"/>
    <w:rsid w:val="000C035A"/>
    <w:rsid w:val="000C5096"/>
    <w:rsid w:val="000C59D8"/>
    <w:rsid w:val="000C7683"/>
    <w:rsid w:val="000D056F"/>
    <w:rsid w:val="000D3856"/>
    <w:rsid w:val="000D418A"/>
    <w:rsid w:val="000D51EB"/>
    <w:rsid w:val="000D6EE2"/>
    <w:rsid w:val="000E05B3"/>
    <w:rsid w:val="000E2CA8"/>
    <w:rsid w:val="000E441A"/>
    <w:rsid w:val="000E4E72"/>
    <w:rsid w:val="000F1B8F"/>
    <w:rsid w:val="000F3DDA"/>
    <w:rsid w:val="0010047C"/>
    <w:rsid w:val="00101B0F"/>
    <w:rsid w:val="00116E93"/>
    <w:rsid w:val="0012123A"/>
    <w:rsid w:val="00126AC0"/>
    <w:rsid w:val="001348F5"/>
    <w:rsid w:val="00136363"/>
    <w:rsid w:val="00142712"/>
    <w:rsid w:val="0014626B"/>
    <w:rsid w:val="00147C9D"/>
    <w:rsid w:val="00150839"/>
    <w:rsid w:val="00151796"/>
    <w:rsid w:val="0015368E"/>
    <w:rsid w:val="001538A2"/>
    <w:rsid w:val="001543F9"/>
    <w:rsid w:val="00155580"/>
    <w:rsid w:val="00155EF2"/>
    <w:rsid w:val="00161970"/>
    <w:rsid w:val="00162822"/>
    <w:rsid w:val="00163710"/>
    <w:rsid w:val="0016654A"/>
    <w:rsid w:val="001678A4"/>
    <w:rsid w:val="001703E6"/>
    <w:rsid w:val="001708F0"/>
    <w:rsid w:val="00175CEB"/>
    <w:rsid w:val="00176F90"/>
    <w:rsid w:val="00180929"/>
    <w:rsid w:val="00182B3F"/>
    <w:rsid w:val="001832C3"/>
    <w:rsid w:val="0018372B"/>
    <w:rsid w:val="001851D5"/>
    <w:rsid w:val="001944EA"/>
    <w:rsid w:val="001A3B1D"/>
    <w:rsid w:val="001A6570"/>
    <w:rsid w:val="001B0FC1"/>
    <w:rsid w:val="001B1261"/>
    <w:rsid w:val="001B2A4A"/>
    <w:rsid w:val="001B3E7C"/>
    <w:rsid w:val="001B48B4"/>
    <w:rsid w:val="001B58FA"/>
    <w:rsid w:val="001C0859"/>
    <w:rsid w:val="001C159F"/>
    <w:rsid w:val="001C5486"/>
    <w:rsid w:val="001D0AAA"/>
    <w:rsid w:val="001D0B38"/>
    <w:rsid w:val="001D4C9B"/>
    <w:rsid w:val="001E0848"/>
    <w:rsid w:val="001E12B2"/>
    <w:rsid w:val="001E1CB3"/>
    <w:rsid w:val="001E2752"/>
    <w:rsid w:val="001E7881"/>
    <w:rsid w:val="001F353B"/>
    <w:rsid w:val="001F376E"/>
    <w:rsid w:val="001F5689"/>
    <w:rsid w:val="001F5D51"/>
    <w:rsid w:val="00202360"/>
    <w:rsid w:val="00202CD3"/>
    <w:rsid w:val="00205BEF"/>
    <w:rsid w:val="0020787D"/>
    <w:rsid w:val="00211B3F"/>
    <w:rsid w:val="0022240D"/>
    <w:rsid w:val="0022333E"/>
    <w:rsid w:val="002260EF"/>
    <w:rsid w:val="00232B93"/>
    <w:rsid w:val="00234FE5"/>
    <w:rsid w:val="00244A59"/>
    <w:rsid w:val="00245683"/>
    <w:rsid w:val="00246951"/>
    <w:rsid w:val="00252959"/>
    <w:rsid w:val="002532AB"/>
    <w:rsid w:val="00257C1B"/>
    <w:rsid w:val="00275393"/>
    <w:rsid w:val="002818C2"/>
    <w:rsid w:val="00283608"/>
    <w:rsid w:val="00290634"/>
    <w:rsid w:val="00291D68"/>
    <w:rsid w:val="002A60FF"/>
    <w:rsid w:val="002B2C90"/>
    <w:rsid w:val="002B41B0"/>
    <w:rsid w:val="002B4B4B"/>
    <w:rsid w:val="002B7147"/>
    <w:rsid w:val="002C1039"/>
    <w:rsid w:val="002C779B"/>
    <w:rsid w:val="002D1128"/>
    <w:rsid w:val="002D63E1"/>
    <w:rsid w:val="002D6593"/>
    <w:rsid w:val="002D7530"/>
    <w:rsid w:val="002E3788"/>
    <w:rsid w:val="002E5CB9"/>
    <w:rsid w:val="002F46C0"/>
    <w:rsid w:val="002F5870"/>
    <w:rsid w:val="00301378"/>
    <w:rsid w:val="0030378F"/>
    <w:rsid w:val="00303FE0"/>
    <w:rsid w:val="00310009"/>
    <w:rsid w:val="003114CB"/>
    <w:rsid w:val="00324635"/>
    <w:rsid w:val="00325966"/>
    <w:rsid w:val="00326315"/>
    <w:rsid w:val="00327913"/>
    <w:rsid w:val="00332EBB"/>
    <w:rsid w:val="00335362"/>
    <w:rsid w:val="003370F5"/>
    <w:rsid w:val="00340CF8"/>
    <w:rsid w:val="003416B1"/>
    <w:rsid w:val="00341A8B"/>
    <w:rsid w:val="0034686A"/>
    <w:rsid w:val="00351ABA"/>
    <w:rsid w:val="00351B43"/>
    <w:rsid w:val="003522E4"/>
    <w:rsid w:val="00353BD6"/>
    <w:rsid w:val="00355912"/>
    <w:rsid w:val="0036209F"/>
    <w:rsid w:val="00362569"/>
    <w:rsid w:val="0036287D"/>
    <w:rsid w:val="00372C44"/>
    <w:rsid w:val="0038062B"/>
    <w:rsid w:val="00382324"/>
    <w:rsid w:val="00385563"/>
    <w:rsid w:val="00387660"/>
    <w:rsid w:val="00392AC8"/>
    <w:rsid w:val="003A040F"/>
    <w:rsid w:val="003B0721"/>
    <w:rsid w:val="003B0CC9"/>
    <w:rsid w:val="003B4332"/>
    <w:rsid w:val="003B7243"/>
    <w:rsid w:val="003C08BF"/>
    <w:rsid w:val="003C3244"/>
    <w:rsid w:val="003C58F6"/>
    <w:rsid w:val="003D1705"/>
    <w:rsid w:val="003D1DD6"/>
    <w:rsid w:val="003D295D"/>
    <w:rsid w:val="003D3C87"/>
    <w:rsid w:val="003D5B01"/>
    <w:rsid w:val="003D6D74"/>
    <w:rsid w:val="003E3511"/>
    <w:rsid w:val="003E5380"/>
    <w:rsid w:val="003E6848"/>
    <w:rsid w:val="003F5DC1"/>
    <w:rsid w:val="003F7232"/>
    <w:rsid w:val="0040212A"/>
    <w:rsid w:val="00402FE9"/>
    <w:rsid w:val="004040BC"/>
    <w:rsid w:val="0041005A"/>
    <w:rsid w:val="004220BB"/>
    <w:rsid w:val="00422CBB"/>
    <w:rsid w:val="00425BA5"/>
    <w:rsid w:val="0042613B"/>
    <w:rsid w:val="00432E61"/>
    <w:rsid w:val="004354C0"/>
    <w:rsid w:val="00445661"/>
    <w:rsid w:val="00450A3D"/>
    <w:rsid w:val="00464464"/>
    <w:rsid w:val="0046750F"/>
    <w:rsid w:val="00470880"/>
    <w:rsid w:val="0047113D"/>
    <w:rsid w:val="00483EC7"/>
    <w:rsid w:val="00487CD7"/>
    <w:rsid w:val="00491151"/>
    <w:rsid w:val="004928BD"/>
    <w:rsid w:val="004A1402"/>
    <w:rsid w:val="004A2D45"/>
    <w:rsid w:val="004A7097"/>
    <w:rsid w:val="004B4E61"/>
    <w:rsid w:val="004B6638"/>
    <w:rsid w:val="004C0109"/>
    <w:rsid w:val="004C0604"/>
    <w:rsid w:val="004C0E94"/>
    <w:rsid w:val="004C1EF6"/>
    <w:rsid w:val="004C2D47"/>
    <w:rsid w:val="004C580A"/>
    <w:rsid w:val="004C6E6D"/>
    <w:rsid w:val="004C7312"/>
    <w:rsid w:val="004D35A8"/>
    <w:rsid w:val="004D3F62"/>
    <w:rsid w:val="004D7DD5"/>
    <w:rsid w:val="004E6458"/>
    <w:rsid w:val="004E746E"/>
    <w:rsid w:val="004F3A23"/>
    <w:rsid w:val="004F4950"/>
    <w:rsid w:val="004F7809"/>
    <w:rsid w:val="00501209"/>
    <w:rsid w:val="0051588D"/>
    <w:rsid w:val="00516A0E"/>
    <w:rsid w:val="0052546D"/>
    <w:rsid w:val="0053389C"/>
    <w:rsid w:val="00533D59"/>
    <w:rsid w:val="00534DE7"/>
    <w:rsid w:val="00535F9E"/>
    <w:rsid w:val="00540D35"/>
    <w:rsid w:val="0054509D"/>
    <w:rsid w:val="005458DE"/>
    <w:rsid w:val="00547F52"/>
    <w:rsid w:val="005529EF"/>
    <w:rsid w:val="00561089"/>
    <w:rsid w:val="0056277B"/>
    <w:rsid w:val="00570406"/>
    <w:rsid w:val="00570FD3"/>
    <w:rsid w:val="0057103D"/>
    <w:rsid w:val="005722F2"/>
    <w:rsid w:val="00573832"/>
    <w:rsid w:val="005753E3"/>
    <w:rsid w:val="0058303D"/>
    <w:rsid w:val="005835B9"/>
    <w:rsid w:val="00586D74"/>
    <w:rsid w:val="005945D8"/>
    <w:rsid w:val="00595C95"/>
    <w:rsid w:val="005A0B0D"/>
    <w:rsid w:val="005A54E0"/>
    <w:rsid w:val="005A7ED1"/>
    <w:rsid w:val="005B2C71"/>
    <w:rsid w:val="005B4282"/>
    <w:rsid w:val="005B55FF"/>
    <w:rsid w:val="005C2944"/>
    <w:rsid w:val="005D07B3"/>
    <w:rsid w:val="005D11D2"/>
    <w:rsid w:val="005D646A"/>
    <w:rsid w:val="005D6D33"/>
    <w:rsid w:val="005F0438"/>
    <w:rsid w:val="005F1749"/>
    <w:rsid w:val="005F2776"/>
    <w:rsid w:val="005F5314"/>
    <w:rsid w:val="00601AAE"/>
    <w:rsid w:val="006032D8"/>
    <w:rsid w:val="006054CA"/>
    <w:rsid w:val="006057DE"/>
    <w:rsid w:val="0061237F"/>
    <w:rsid w:val="00612720"/>
    <w:rsid w:val="006160BD"/>
    <w:rsid w:val="006337EA"/>
    <w:rsid w:val="00641174"/>
    <w:rsid w:val="00642939"/>
    <w:rsid w:val="00644CB8"/>
    <w:rsid w:val="00646B92"/>
    <w:rsid w:val="006535CE"/>
    <w:rsid w:val="00653EA5"/>
    <w:rsid w:val="006574A9"/>
    <w:rsid w:val="0066063B"/>
    <w:rsid w:val="00670F3A"/>
    <w:rsid w:val="00674684"/>
    <w:rsid w:val="00677F8C"/>
    <w:rsid w:val="00684BED"/>
    <w:rsid w:val="00690D41"/>
    <w:rsid w:val="00693480"/>
    <w:rsid w:val="00694910"/>
    <w:rsid w:val="0069654A"/>
    <w:rsid w:val="006971DA"/>
    <w:rsid w:val="006A019B"/>
    <w:rsid w:val="006A107B"/>
    <w:rsid w:val="006A118C"/>
    <w:rsid w:val="006A17A6"/>
    <w:rsid w:val="006A4F2A"/>
    <w:rsid w:val="006A53A1"/>
    <w:rsid w:val="006B16BC"/>
    <w:rsid w:val="006B1BDC"/>
    <w:rsid w:val="006B2C61"/>
    <w:rsid w:val="006B316B"/>
    <w:rsid w:val="006B61EA"/>
    <w:rsid w:val="006C3041"/>
    <w:rsid w:val="006C41B9"/>
    <w:rsid w:val="006C45E7"/>
    <w:rsid w:val="006D04D2"/>
    <w:rsid w:val="006D2D3A"/>
    <w:rsid w:val="006D34A2"/>
    <w:rsid w:val="006D3D9D"/>
    <w:rsid w:val="006D4BF0"/>
    <w:rsid w:val="006E1B53"/>
    <w:rsid w:val="006E2AC1"/>
    <w:rsid w:val="006E796B"/>
    <w:rsid w:val="006F02A7"/>
    <w:rsid w:val="006F2C8A"/>
    <w:rsid w:val="006F5A12"/>
    <w:rsid w:val="006F7042"/>
    <w:rsid w:val="00700311"/>
    <w:rsid w:val="00700E1D"/>
    <w:rsid w:val="00701AE8"/>
    <w:rsid w:val="0070530D"/>
    <w:rsid w:val="007124F8"/>
    <w:rsid w:val="00714930"/>
    <w:rsid w:val="00715C4A"/>
    <w:rsid w:val="007237A8"/>
    <w:rsid w:val="00724048"/>
    <w:rsid w:val="00725312"/>
    <w:rsid w:val="0072541C"/>
    <w:rsid w:val="007358E7"/>
    <w:rsid w:val="007531A2"/>
    <w:rsid w:val="00760228"/>
    <w:rsid w:val="00760C45"/>
    <w:rsid w:val="00761A22"/>
    <w:rsid w:val="00763694"/>
    <w:rsid w:val="0076791C"/>
    <w:rsid w:val="007729C3"/>
    <w:rsid w:val="00775B87"/>
    <w:rsid w:val="007767F0"/>
    <w:rsid w:val="00777F86"/>
    <w:rsid w:val="00781D26"/>
    <w:rsid w:val="00782090"/>
    <w:rsid w:val="007820D8"/>
    <w:rsid w:val="00782460"/>
    <w:rsid w:val="00784B61"/>
    <w:rsid w:val="00784E04"/>
    <w:rsid w:val="007A0EF2"/>
    <w:rsid w:val="007B27FC"/>
    <w:rsid w:val="007B4472"/>
    <w:rsid w:val="007B674A"/>
    <w:rsid w:val="007C2DBE"/>
    <w:rsid w:val="007C30FB"/>
    <w:rsid w:val="007C3DAE"/>
    <w:rsid w:val="007C530B"/>
    <w:rsid w:val="007C718D"/>
    <w:rsid w:val="007D1F57"/>
    <w:rsid w:val="007D29C2"/>
    <w:rsid w:val="007D5A68"/>
    <w:rsid w:val="007D5ADE"/>
    <w:rsid w:val="007E0822"/>
    <w:rsid w:val="007E1721"/>
    <w:rsid w:val="007E17D0"/>
    <w:rsid w:val="007E4319"/>
    <w:rsid w:val="007F39E3"/>
    <w:rsid w:val="0080089A"/>
    <w:rsid w:val="0080103E"/>
    <w:rsid w:val="008014EE"/>
    <w:rsid w:val="00801D80"/>
    <w:rsid w:val="008034A6"/>
    <w:rsid w:val="00805CCC"/>
    <w:rsid w:val="00807A5C"/>
    <w:rsid w:val="00810ED4"/>
    <w:rsid w:val="0081256F"/>
    <w:rsid w:val="00812C09"/>
    <w:rsid w:val="00821CF1"/>
    <w:rsid w:val="00821F97"/>
    <w:rsid w:val="00834DF1"/>
    <w:rsid w:val="008513B9"/>
    <w:rsid w:val="00857A46"/>
    <w:rsid w:val="00861221"/>
    <w:rsid w:val="008635A1"/>
    <w:rsid w:val="00863E50"/>
    <w:rsid w:val="00867929"/>
    <w:rsid w:val="00875464"/>
    <w:rsid w:val="0088121B"/>
    <w:rsid w:val="00881449"/>
    <w:rsid w:val="00881F42"/>
    <w:rsid w:val="00883BE8"/>
    <w:rsid w:val="0088533F"/>
    <w:rsid w:val="00894DE9"/>
    <w:rsid w:val="008A2FBA"/>
    <w:rsid w:val="008A31D5"/>
    <w:rsid w:val="008A4AB6"/>
    <w:rsid w:val="008B1585"/>
    <w:rsid w:val="008C1F42"/>
    <w:rsid w:val="008C572B"/>
    <w:rsid w:val="008D1DF3"/>
    <w:rsid w:val="008D7FF9"/>
    <w:rsid w:val="008F6B89"/>
    <w:rsid w:val="0090120D"/>
    <w:rsid w:val="009059A9"/>
    <w:rsid w:val="009068FF"/>
    <w:rsid w:val="00907C85"/>
    <w:rsid w:val="00911BFF"/>
    <w:rsid w:val="00913C59"/>
    <w:rsid w:val="00917B51"/>
    <w:rsid w:val="00920316"/>
    <w:rsid w:val="00922848"/>
    <w:rsid w:val="00923564"/>
    <w:rsid w:val="00924464"/>
    <w:rsid w:val="00924685"/>
    <w:rsid w:val="0092712B"/>
    <w:rsid w:val="009314F9"/>
    <w:rsid w:val="00932716"/>
    <w:rsid w:val="00935AB6"/>
    <w:rsid w:val="00940255"/>
    <w:rsid w:val="009405D4"/>
    <w:rsid w:val="00953467"/>
    <w:rsid w:val="00954519"/>
    <w:rsid w:val="009575AE"/>
    <w:rsid w:val="0096000D"/>
    <w:rsid w:val="00961191"/>
    <w:rsid w:val="00963BB5"/>
    <w:rsid w:val="00964E2A"/>
    <w:rsid w:val="00966891"/>
    <w:rsid w:val="00970240"/>
    <w:rsid w:val="00971FAA"/>
    <w:rsid w:val="00975B03"/>
    <w:rsid w:val="00984695"/>
    <w:rsid w:val="0098609A"/>
    <w:rsid w:val="00987550"/>
    <w:rsid w:val="00987D6E"/>
    <w:rsid w:val="009958D4"/>
    <w:rsid w:val="009A2C2B"/>
    <w:rsid w:val="009A6706"/>
    <w:rsid w:val="009A721B"/>
    <w:rsid w:val="009B4C2A"/>
    <w:rsid w:val="009C0A07"/>
    <w:rsid w:val="009D1730"/>
    <w:rsid w:val="009D1EC4"/>
    <w:rsid w:val="009F4D13"/>
    <w:rsid w:val="00A01D1A"/>
    <w:rsid w:val="00A066CB"/>
    <w:rsid w:val="00A21526"/>
    <w:rsid w:val="00A24907"/>
    <w:rsid w:val="00A273DB"/>
    <w:rsid w:val="00A30A2C"/>
    <w:rsid w:val="00A34A72"/>
    <w:rsid w:val="00A35AC8"/>
    <w:rsid w:val="00A3676C"/>
    <w:rsid w:val="00A37440"/>
    <w:rsid w:val="00A41CCD"/>
    <w:rsid w:val="00A43127"/>
    <w:rsid w:val="00A45DB3"/>
    <w:rsid w:val="00A5564D"/>
    <w:rsid w:val="00A600CD"/>
    <w:rsid w:val="00A61E03"/>
    <w:rsid w:val="00A6316F"/>
    <w:rsid w:val="00A63B2A"/>
    <w:rsid w:val="00A65F19"/>
    <w:rsid w:val="00A6735F"/>
    <w:rsid w:val="00A712A1"/>
    <w:rsid w:val="00A71D7E"/>
    <w:rsid w:val="00A7343B"/>
    <w:rsid w:val="00A746D8"/>
    <w:rsid w:val="00A76794"/>
    <w:rsid w:val="00A85D7A"/>
    <w:rsid w:val="00A86728"/>
    <w:rsid w:val="00A91B06"/>
    <w:rsid w:val="00A9203C"/>
    <w:rsid w:val="00A93F2D"/>
    <w:rsid w:val="00A961C6"/>
    <w:rsid w:val="00AA2D29"/>
    <w:rsid w:val="00AA4B38"/>
    <w:rsid w:val="00AB0DF6"/>
    <w:rsid w:val="00AB1666"/>
    <w:rsid w:val="00AB302D"/>
    <w:rsid w:val="00AD2E12"/>
    <w:rsid w:val="00AE7AB8"/>
    <w:rsid w:val="00AF08D0"/>
    <w:rsid w:val="00AF29BF"/>
    <w:rsid w:val="00AF3459"/>
    <w:rsid w:val="00AF3BB8"/>
    <w:rsid w:val="00AF6BC1"/>
    <w:rsid w:val="00B02578"/>
    <w:rsid w:val="00B03659"/>
    <w:rsid w:val="00B06CDC"/>
    <w:rsid w:val="00B07A03"/>
    <w:rsid w:val="00B10E7E"/>
    <w:rsid w:val="00B117E3"/>
    <w:rsid w:val="00B1327B"/>
    <w:rsid w:val="00B228B2"/>
    <w:rsid w:val="00B24A66"/>
    <w:rsid w:val="00B250FB"/>
    <w:rsid w:val="00B30DF3"/>
    <w:rsid w:val="00B31787"/>
    <w:rsid w:val="00B337E1"/>
    <w:rsid w:val="00B34992"/>
    <w:rsid w:val="00B42A35"/>
    <w:rsid w:val="00B43BEF"/>
    <w:rsid w:val="00B45B02"/>
    <w:rsid w:val="00B478F5"/>
    <w:rsid w:val="00B51BD8"/>
    <w:rsid w:val="00B57217"/>
    <w:rsid w:val="00B5746E"/>
    <w:rsid w:val="00B60645"/>
    <w:rsid w:val="00B61497"/>
    <w:rsid w:val="00B709FA"/>
    <w:rsid w:val="00B7135D"/>
    <w:rsid w:val="00B802CF"/>
    <w:rsid w:val="00B83FD3"/>
    <w:rsid w:val="00B91953"/>
    <w:rsid w:val="00B92C85"/>
    <w:rsid w:val="00B95F1D"/>
    <w:rsid w:val="00BA6C70"/>
    <w:rsid w:val="00BB1982"/>
    <w:rsid w:val="00BB22E7"/>
    <w:rsid w:val="00BB2BC5"/>
    <w:rsid w:val="00BB688B"/>
    <w:rsid w:val="00BB6B1D"/>
    <w:rsid w:val="00BB6B2A"/>
    <w:rsid w:val="00BC0408"/>
    <w:rsid w:val="00BC3E83"/>
    <w:rsid w:val="00BD2244"/>
    <w:rsid w:val="00BD5D42"/>
    <w:rsid w:val="00BD771D"/>
    <w:rsid w:val="00BE062A"/>
    <w:rsid w:val="00BE08EE"/>
    <w:rsid w:val="00BE3FAB"/>
    <w:rsid w:val="00BE6784"/>
    <w:rsid w:val="00BF163A"/>
    <w:rsid w:val="00C01067"/>
    <w:rsid w:val="00C01D3C"/>
    <w:rsid w:val="00C03F61"/>
    <w:rsid w:val="00C052EE"/>
    <w:rsid w:val="00C05872"/>
    <w:rsid w:val="00C12A31"/>
    <w:rsid w:val="00C12F4A"/>
    <w:rsid w:val="00C146B3"/>
    <w:rsid w:val="00C20DF2"/>
    <w:rsid w:val="00C22C12"/>
    <w:rsid w:val="00C25518"/>
    <w:rsid w:val="00C25FE6"/>
    <w:rsid w:val="00C30DE5"/>
    <w:rsid w:val="00C33B9E"/>
    <w:rsid w:val="00C3601A"/>
    <w:rsid w:val="00C36919"/>
    <w:rsid w:val="00C501E7"/>
    <w:rsid w:val="00C55C1A"/>
    <w:rsid w:val="00C56910"/>
    <w:rsid w:val="00C57817"/>
    <w:rsid w:val="00C60824"/>
    <w:rsid w:val="00C62D9C"/>
    <w:rsid w:val="00C661B4"/>
    <w:rsid w:val="00C67812"/>
    <w:rsid w:val="00C67B3D"/>
    <w:rsid w:val="00C71C1A"/>
    <w:rsid w:val="00C77DD0"/>
    <w:rsid w:val="00C943AF"/>
    <w:rsid w:val="00CA453E"/>
    <w:rsid w:val="00CC0033"/>
    <w:rsid w:val="00CC193C"/>
    <w:rsid w:val="00CC4F2E"/>
    <w:rsid w:val="00CD1A06"/>
    <w:rsid w:val="00CD22A0"/>
    <w:rsid w:val="00CD23E1"/>
    <w:rsid w:val="00CD3A67"/>
    <w:rsid w:val="00CD5D0B"/>
    <w:rsid w:val="00CD6B6F"/>
    <w:rsid w:val="00CE0183"/>
    <w:rsid w:val="00CE3D15"/>
    <w:rsid w:val="00CF5DAB"/>
    <w:rsid w:val="00CF6815"/>
    <w:rsid w:val="00D011E7"/>
    <w:rsid w:val="00D069F6"/>
    <w:rsid w:val="00D12243"/>
    <w:rsid w:val="00D1353B"/>
    <w:rsid w:val="00D144CF"/>
    <w:rsid w:val="00D2025C"/>
    <w:rsid w:val="00D24C3D"/>
    <w:rsid w:val="00D30827"/>
    <w:rsid w:val="00D35FAE"/>
    <w:rsid w:val="00D40A64"/>
    <w:rsid w:val="00D42124"/>
    <w:rsid w:val="00D562AC"/>
    <w:rsid w:val="00D61E54"/>
    <w:rsid w:val="00D621C5"/>
    <w:rsid w:val="00D70D43"/>
    <w:rsid w:val="00D71FF4"/>
    <w:rsid w:val="00D73012"/>
    <w:rsid w:val="00D75F4E"/>
    <w:rsid w:val="00D772FC"/>
    <w:rsid w:val="00D77B3B"/>
    <w:rsid w:val="00D82474"/>
    <w:rsid w:val="00D83472"/>
    <w:rsid w:val="00D870FB"/>
    <w:rsid w:val="00D91428"/>
    <w:rsid w:val="00D92E76"/>
    <w:rsid w:val="00D93130"/>
    <w:rsid w:val="00D94295"/>
    <w:rsid w:val="00D94D0A"/>
    <w:rsid w:val="00D96F5A"/>
    <w:rsid w:val="00D97564"/>
    <w:rsid w:val="00DA000C"/>
    <w:rsid w:val="00DA0192"/>
    <w:rsid w:val="00DB0164"/>
    <w:rsid w:val="00DB100C"/>
    <w:rsid w:val="00DB5AEA"/>
    <w:rsid w:val="00DB7146"/>
    <w:rsid w:val="00DC1B62"/>
    <w:rsid w:val="00DC1BF3"/>
    <w:rsid w:val="00DC5D62"/>
    <w:rsid w:val="00DC7335"/>
    <w:rsid w:val="00DD02F3"/>
    <w:rsid w:val="00DD04D2"/>
    <w:rsid w:val="00DD2809"/>
    <w:rsid w:val="00DD49E6"/>
    <w:rsid w:val="00DD7999"/>
    <w:rsid w:val="00DF13C0"/>
    <w:rsid w:val="00DF51A9"/>
    <w:rsid w:val="00E14F08"/>
    <w:rsid w:val="00E15150"/>
    <w:rsid w:val="00E233FD"/>
    <w:rsid w:val="00E23D24"/>
    <w:rsid w:val="00E25F5E"/>
    <w:rsid w:val="00E34763"/>
    <w:rsid w:val="00E526AA"/>
    <w:rsid w:val="00E548FD"/>
    <w:rsid w:val="00E54CAD"/>
    <w:rsid w:val="00E5671D"/>
    <w:rsid w:val="00E66361"/>
    <w:rsid w:val="00E67779"/>
    <w:rsid w:val="00E70967"/>
    <w:rsid w:val="00E775D4"/>
    <w:rsid w:val="00E80541"/>
    <w:rsid w:val="00E8492A"/>
    <w:rsid w:val="00E85B0C"/>
    <w:rsid w:val="00E86C4E"/>
    <w:rsid w:val="00E93210"/>
    <w:rsid w:val="00E938C3"/>
    <w:rsid w:val="00E93B8E"/>
    <w:rsid w:val="00E97899"/>
    <w:rsid w:val="00EA005F"/>
    <w:rsid w:val="00EA0F09"/>
    <w:rsid w:val="00EA2FCB"/>
    <w:rsid w:val="00EA4DB0"/>
    <w:rsid w:val="00EA6617"/>
    <w:rsid w:val="00EA6D0B"/>
    <w:rsid w:val="00EC1259"/>
    <w:rsid w:val="00EC3257"/>
    <w:rsid w:val="00EC34DC"/>
    <w:rsid w:val="00ED34E7"/>
    <w:rsid w:val="00ED3960"/>
    <w:rsid w:val="00EE484A"/>
    <w:rsid w:val="00EE4A9A"/>
    <w:rsid w:val="00EE52BA"/>
    <w:rsid w:val="00EE5A50"/>
    <w:rsid w:val="00EE778A"/>
    <w:rsid w:val="00EF37E4"/>
    <w:rsid w:val="00EF5894"/>
    <w:rsid w:val="00EF616C"/>
    <w:rsid w:val="00F01933"/>
    <w:rsid w:val="00F01D94"/>
    <w:rsid w:val="00F02B81"/>
    <w:rsid w:val="00F04427"/>
    <w:rsid w:val="00F10677"/>
    <w:rsid w:val="00F11732"/>
    <w:rsid w:val="00F11BB8"/>
    <w:rsid w:val="00F12721"/>
    <w:rsid w:val="00F16CC8"/>
    <w:rsid w:val="00F17E93"/>
    <w:rsid w:val="00F26E51"/>
    <w:rsid w:val="00F318F4"/>
    <w:rsid w:val="00F52548"/>
    <w:rsid w:val="00F544C1"/>
    <w:rsid w:val="00F54918"/>
    <w:rsid w:val="00F56726"/>
    <w:rsid w:val="00F60A71"/>
    <w:rsid w:val="00F62AD0"/>
    <w:rsid w:val="00F65AA2"/>
    <w:rsid w:val="00F70436"/>
    <w:rsid w:val="00F70556"/>
    <w:rsid w:val="00F741CB"/>
    <w:rsid w:val="00F75534"/>
    <w:rsid w:val="00F80C63"/>
    <w:rsid w:val="00F81889"/>
    <w:rsid w:val="00F83547"/>
    <w:rsid w:val="00F851B0"/>
    <w:rsid w:val="00F85E62"/>
    <w:rsid w:val="00F9087A"/>
    <w:rsid w:val="00F91320"/>
    <w:rsid w:val="00F92541"/>
    <w:rsid w:val="00F933F2"/>
    <w:rsid w:val="00FA1B07"/>
    <w:rsid w:val="00FA1FC3"/>
    <w:rsid w:val="00FA40D9"/>
    <w:rsid w:val="00FA7754"/>
    <w:rsid w:val="00FB1274"/>
    <w:rsid w:val="00FB1725"/>
    <w:rsid w:val="00FC23B2"/>
    <w:rsid w:val="00FC4170"/>
    <w:rsid w:val="00FC7D2C"/>
    <w:rsid w:val="00FC7E2C"/>
    <w:rsid w:val="00FD0963"/>
    <w:rsid w:val="00FD125A"/>
    <w:rsid w:val="00FD1855"/>
    <w:rsid w:val="00FD2BFA"/>
    <w:rsid w:val="00FE122E"/>
    <w:rsid w:val="00FE1B37"/>
    <w:rsid w:val="00FE46C7"/>
    <w:rsid w:val="00FF22C0"/>
    <w:rsid w:val="00FF2684"/>
    <w:rsid w:val="00FF2926"/>
    <w:rsid w:val="00FF503F"/>
    <w:rsid w:val="00FF56DA"/>
    <w:rsid w:val="00FF5E4D"/>
    <w:rsid w:val="00FF6111"/>
    <w:rsid w:val="00FF6C5F"/>
    <w:rsid w:val="00FF7CE4"/>
    <w:rsid w:val="0233B8AF"/>
    <w:rsid w:val="02E40F80"/>
    <w:rsid w:val="0521DC38"/>
    <w:rsid w:val="0570993D"/>
    <w:rsid w:val="07B2A3E2"/>
    <w:rsid w:val="082B4867"/>
    <w:rsid w:val="08EF4284"/>
    <w:rsid w:val="0BA7B25D"/>
    <w:rsid w:val="0F37F8FC"/>
    <w:rsid w:val="149DF131"/>
    <w:rsid w:val="183E41BB"/>
    <w:rsid w:val="1BA4827B"/>
    <w:rsid w:val="1E8D36CC"/>
    <w:rsid w:val="2029072D"/>
    <w:rsid w:val="20855747"/>
    <w:rsid w:val="25CF699F"/>
    <w:rsid w:val="2748B920"/>
    <w:rsid w:val="2DAF4F84"/>
    <w:rsid w:val="2F3591D7"/>
    <w:rsid w:val="307B066B"/>
    <w:rsid w:val="320A9423"/>
    <w:rsid w:val="35923F8D"/>
    <w:rsid w:val="3C842379"/>
    <w:rsid w:val="3F0493A3"/>
    <w:rsid w:val="414EF249"/>
    <w:rsid w:val="4799D6A2"/>
    <w:rsid w:val="4ADEB923"/>
    <w:rsid w:val="4BC7392D"/>
    <w:rsid w:val="504800BE"/>
    <w:rsid w:val="52F84DF0"/>
    <w:rsid w:val="53C9DD0F"/>
    <w:rsid w:val="54941E51"/>
    <w:rsid w:val="57CBBF13"/>
    <w:rsid w:val="59678F74"/>
    <w:rsid w:val="5B3804AA"/>
    <w:rsid w:val="5EE14E5A"/>
    <w:rsid w:val="5F3B0633"/>
    <w:rsid w:val="602C75F9"/>
    <w:rsid w:val="6547E4BE"/>
    <w:rsid w:val="6FF4E248"/>
    <w:rsid w:val="745037DC"/>
    <w:rsid w:val="78BBE33F"/>
    <w:rsid w:val="7A2C2ACF"/>
    <w:rsid w:val="7C1E722E"/>
    <w:rsid w:val="7DAD2AB0"/>
    <w:rsid w:val="7DBA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4A9C6"/>
  <w15:docId w15:val="{680BE0B7-0C55-463A-885F-EBD4E8C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DC1"/>
    <w:pPr>
      <w:spacing w:line="360" w:lineRule="auto"/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1F5689"/>
    <w:pPr>
      <w:keepNext/>
      <w:widowControl w:val="0"/>
      <w:tabs>
        <w:tab w:val="num" w:pos="0"/>
      </w:tabs>
      <w:suppressAutoHyphens/>
      <w:jc w:val="left"/>
      <w:outlineLvl w:val="0"/>
    </w:pPr>
    <w:rPr>
      <w:rFonts w:ascii="Arial" w:hAnsi="Arial"/>
      <w:b/>
      <w:kern w:val="1"/>
      <w:lang w:val="x-none" w:eastAsia="ar-SA"/>
    </w:rPr>
  </w:style>
  <w:style w:type="paragraph" w:styleId="Nagwek2">
    <w:name w:val="heading 2"/>
    <w:basedOn w:val="Normalny"/>
    <w:next w:val="Normalny"/>
    <w:link w:val="Nagwek2Znak"/>
    <w:autoRedefine/>
    <w:qFormat/>
    <w:rsid w:val="001D0AAA"/>
    <w:pPr>
      <w:keepNext/>
      <w:suppressAutoHyphens/>
      <w:spacing w:before="360" w:after="180"/>
      <w:jc w:val="left"/>
      <w:outlineLvl w:val="1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3">
    <w:name w:val="heading 3"/>
    <w:basedOn w:val="Normalny"/>
    <w:next w:val="Normalny"/>
    <w:link w:val="Nagwek3Znak"/>
    <w:autoRedefine/>
    <w:qFormat/>
    <w:rsid w:val="001D0AAA"/>
    <w:pPr>
      <w:keepNext/>
      <w:suppressAutoHyphens/>
      <w:spacing w:before="240" w:after="60"/>
      <w:jc w:val="left"/>
      <w:outlineLvl w:val="2"/>
    </w:pPr>
    <w:rPr>
      <w:rFonts w:ascii="Arial" w:hAnsi="Arial"/>
      <w:sz w:val="20"/>
      <w:szCs w:val="20"/>
      <w:lang w:val="x-none"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1D0AAA"/>
    <w:pPr>
      <w:keepNext/>
      <w:suppressAutoHyphens/>
      <w:spacing w:before="60"/>
      <w:outlineLvl w:val="3"/>
    </w:pPr>
    <w:rPr>
      <w:rFonts w:ascii="Arial" w:eastAsia="Times New Roman" w:hAnsi="Arial"/>
      <w:sz w:val="20"/>
      <w:szCs w:val="20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961C6"/>
    <w:pPr>
      <w:spacing w:before="240" w:after="60"/>
      <w:outlineLvl w:val="6"/>
    </w:pPr>
    <w:rPr>
      <w:rFonts w:ascii="Calibri" w:eastAsia="Times New Roman" w:hAnsi="Calibri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D0AAA"/>
    <w:rPr>
      <w:rFonts w:ascii="Arial" w:eastAsia="Times New Roman" w:hAnsi="Arial"/>
      <w:sz w:val="20"/>
      <w:szCs w:val="20"/>
      <w:lang w:eastAsia="ar-SA"/>
    </w:rPr>
  </w:style>
  <w:style w:type="character" w:customStyle="1" w:styleId="Nagwek1Znak">
    <w:name w:val="Nagłówek 1 Znak"/>
    <w:link w:val="Nagwek1"/>
    <w:rsid w:val="001F5689"/>
    <w:rPr>
      <w:rFonts w:ascii="Arial" w:hAnsi="Arial"/>
      <w:b/>
      <w:kern w:val="1"/>
      <w:sz w:val="24"/>
      <w:szCs w:val="24"/>
      <w:lang w:eastAsia="ar-SA"/>
    </w:rPr>
  </w:style>
  <w:style w:type="character" w:customStyle="1" w:styleId="Nagwek3Znak">
    <w:name w:val="Nagłówek 3 Znak"/>
    <w:link w:val="Nagwek3"/>
    <w:rsid w:val="001D0AAA"/>
    <w:rPr>
      <w:rFonts w:ascii="Arial" w:hAnsi="Arial"/>
      <w:lang w:eastAsia="ar-SA"/>
    </w:rPr>
  </w:style>
  <w:style w:type="character" w:customStyle="1" w:styleId="Nagwek4Znak">
    <w:name w:val="Nagłówek 4 Znak"/>
    <w:link w:val="Nagwek4"/>
    <w:rsid w:val="001D0AAA"/>
    <w:rPr>
      <w:rFonts w:ascii="Arial" w:eastAsia="Times New Roman" w:hAnsi="Arial"/>
      <w:sz w:val="20"/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2D6593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659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2D6593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59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659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41005A"/>
    <w:pPr>
      <w:spacing w:line="240" w:lineRule="auto"/>
      <w:jc w:val="left"/>
    </w:pPr>
    <w:rPr>
      <w:rFonts w:ascii="Tahoma" w:eastAsia="Times New Roman" w:hAnsi="Tahoma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1005A"/>
    <w:rPr>
      <w:rFonts w:ascii="Tahoma" w:eastAsia="Times New Roman" w:hAnsi="Tahoma"/>
      <w:sz w:val="24"/>
    </w:rPr>
  </w:style>
  <w:style w:type="character" w:styleId="Hipercze">
    <w:name w:val="Hyperlink"/>
    <w:rsid w:val="00081740"/>
    <w:rPr>
      <w:color w:val="000080"/>
      <w:u w:val="single"/>
    </w:rPr>
  </w:style>
  <w:style w:type="character" w:customStyle="1" w:styleId="Nagwek7Znak">
    <w:name w:val="Nagłówek 7 Znak"/>
    <w:link w:val="Nagwek7"/>
    <w:uiPriority w:val="9"/>
    <w:rsid w:val="00A961C6"/>
    <w:rPr>
      <w:rFonts w:ascii="Calibri" w:eastAsia="Times New Roman" w:hAnsi="Calibri" w:cs="Times New Roman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961C6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961C6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A961C6"/>
    <w:pPr>
      <w:spacing w:line="240" w:lineRule="auto"/>
      <w:jc w:val="center"/>
    </w:pPr>
    <w:rPr>
      <w:rFonts w:eastAsia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A961C6"/>
    <w:rPr>
      <w:rFonts w:eastAsia="Times New Roman"/>
      <w:b/>
      <w:sz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721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7E1721"/>
    <w:rPr>
      <w:sz w:val="16"/>
      <w:szCs w:val="16"/>
      <w:lang w:eastAsia="en-US"/>
    </w:rPr>
  </w:style>
  <w:style w:type="paragraph" w:customStyle="1" w:styleId="AbsatzTableFormat">
    <w:name w:val="AbsatzTableFormat"/>
    <w:basedOn w:val="Normalny"/>
    <w:autoRedefine/>
    <w:rsid w:val="00D12243"/>
    <w:pPr>
      <w:spacing w:line="240" w:lineRule="auto"/>
      <w:jc w:val="left"/>
    </w:pPr>
    <w:rPr>
      <w:rFonts w:ascii="Tahoma" w:eastAsia="Times New Roman" w:hAnsi="Tahoma" w:cs="Tahoma"/>
      <w:sz w:val="22"/>
      <w:szCs w:val="22"/>
      <w:lang w:eastAsia="pl-PL"/>
    </w:rPr>
  </w:style>
  <w:style w:type="character" w:styleId="Odwoaniedokomentarza">
    <w:name w:val="annotation reference"/>
    <w:uiPriority w:val="99"/>
    <w:semiHidden/>
    <w:unhideWhenUsed/>
    <w:rsid w:val="0002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9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B9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2B9B"/>
    <w:rPr>
      <w:b/>
      <w:bCs/>
      <w:lang w:eastAsia="en-US"/>
    </w:rPr>
  </w:style>
  <w:style w:type="paragraph" w:styleId="Akapitzlist">
    <w:name w:val="List Paragraph"/>
    <w:aliases w:val="sw tekst,L1,Numerowanie,List Paragraph,Akapit z listą BS,normalny tekst,CW_Lista,lp1,Preambuła,T_SZ_List Paragraph,Akapit z listą5,Podsis rysunku,Bullet Number,List Paragraph2,ISCG Numerowanie,lp11,List Paragraph11,Bullet 1,Body MS Bullet"/>
    <w:basedOn w:val="Normalny"/>
    <w:link w:val="AkapitzlistZnak"/>
    <w:uiPriority w:val="34"/>
    <w:qFormat/>
    <w:rsid w:val="00022B9B"/>
    <w:pPr>
      <w:spacing w:line="240" w:lineRule="auto"/>
      <w:ind w:left="708"/>
      <w:jc w:val="left"/>
    </w:pPr>
    <w:rPr>
      <w:rFonts w:eastAsia="Times New Roman"/>
      <w:sz w:val="20"/>
      <w:szCs w:val="20"/>
      <w:lang w:eastAsia="pl-PL"/>
    </w:rPr>
  </w:style>
  <w:style w:type="paragraph" w:styleId="Lista2">
    <w:name w:val="List 2"/>
    <w:basedOn w:val="Normalny"/>
    <w:rsid w:val="00923564"/>
    <w:pPr>
      <w:spacing w:line="240" w:lineRule="auto"/>
      <w:ind w:left="566" w:hanging="283"/>
      <w:jc w:val="left"/>
    </w:pPr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235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Uwydatnienie">
    <w:name w:val="Emphasis"/>
    <w:qFormat/>
    <w:rsid w:val="00DD49E6"/>
    <w:rPr>
      <w:b/>
      <w:bCs/>
      <w:i w:val="0"/>
      <w:iCs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7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A721B"/>
    <w:rPr>
      <w:sz w:val="24"/>
      <w:szCs w:val="24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CW_Lista Znak,lp1 Znak,Preambuła Znak,T_SZ_List Paragraph Znak,Akapit z listą5 Znak,Podsis rysunku Znak,Bullet Number Znak"/>
    <w:link w:val="Akapitzlist"/>
    <w:uiPriority w:val="34"/>
    <w:qFormat/>
    <w:rsid w:val="00F85E62"/>
    <w:rPr>
      <w:rFonts w:eastAsia="Times New Roman"/>
    </w:rPr>
  </w:style>
  <w:style w:type="paragraph" w:customStyle="1" w:styleId="Standard">
    <w:name w:val="Standard"/>
    <w:rsid w:val="00AB166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US" w:eastAsia="en-US"/>
    </w:rPr>
  </w:style>
  <w:style w:type="paragraph" w:customStyle="1" w:styleId="pkt">
    <w:name w:val="pkt"/>
    <w:basedOn w:val="Normalny"/>
    <w:link w:val="pktZnak"/>
    <w:rsid w:val="007B674A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locked/>
    <w:rsid w:val="007B674A"/>
    <w:rPr>
      <w:rFonts w:eastAsia="Times New Roman"/>
      <w:sz w:val="24"/>
    </w:rPr>
  </w:style>
  <w:style w:type="paragraph" w:customStyle="1" w:styleId="ListParagraph1">
    <w:name w:val="List Paragraph1"/>
    <w:basedOn w:val="Normalny"/>
    <w:rsid w:val="000523D8"/>
    <w:pPr>
      <w:spacing w:line="240" w:lineRule="auto"/>
      <w:ind w:left="720"/>
      <w:contextualSpacing/>
      <w:jc w:val="left"/>
    </w:pPr>
    <w:rPr>
      <w:rFonts w:eastAsia="Times New Roman"/>
      <w:lang w:eastAsia="pl-PL"/>
    </w:rPr>
  </w:style>
  <w:style w:type="paragraph" w:customStyle="1" w:styleId="xmsonormal">
    <w:name w:val="x_msonormal"/>
    <w:basedOn w:val="Normalny"/>
    <w:rsid w:val="005B4282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22240D"/>
    <w:pPr>
      <w:jc w:val="both"/>
    </w:pPr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DC7335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character" w:customStyle="1" w:styleId="wacimagecontainer">
    <w:name w:val="wacimagecontainer"/>
    <w:basedOn w:val="Domylnaczcionkaakapitu"/>
    <w:rsid w:val="00DC7335"/>
  </w:style>
  <w:style w:type="character" w:customStyle="1" w:styleId="eop">
    <w:name w:val="eop"/>
    <w:basedOn w:val="Domylnaczcionkaakapitu"/>
    <w:rsid w:val="00DC7335"/>
  </w:style>
  <w:style w:type="character" w:customStyle="1" w:styleId="normaltextrun">
    <w:name w:val="normaltextrun"/>
    <w:basedOn w:val="Domylnaczcionkaakapitu"/>
    <w:rsid w:val="00DC7335"/>
  </w:style>
  <w:style w:type="table" w:customStyle="1" w:styleId="Tabelalisty4akcent11">
    <w:name w:val="Tabela listy 4 — akcent 11"/>
    <w:basedOn w:val="Standardowy"/>
    <w:uiPriority w:val="49"/>
    <w:rsid w:val="005529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29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B6B1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F2BBBD65E2B459BF8C4A26DA95EBC" ma:contentTypeVersion="0" ma:contentTypeDescription="Utwórz nowy dokument." ma:contentTypeScope="" ma:versionID="279501a80cc527ebc2a6d1a86c04b8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74aac9e2279bb5413f99617918db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5DD0-5146-423B-B0D1-AE495383F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C7B87-79B2-489D-9475-CAA785C8E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EE7A7-66C4-4ED1-BCD1-20FBD133F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439E60-C4BE-46E8-82C6-DEA9004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</dc:creator>
  <cp:lastModifiedBy>Kinga Gomuła</cp:lastModifiedBy>
  <cp:revision>14</cp:revision>
  <cp:lastPrinted>2026-03-26T11:39:00Z</cp:lastPrinted>
  <dcterms:created xsi:type="dcterms:W3CDTF">2026-03-18T11:54:00Z</dcterms:created>
  <dcterms:modified xsi:type="dcterms:W3CDTF">2026-05-20T11:28:00Z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0x010100CECF2BBBD65E2B459BF8C4A26DA95EBC</vt:lpwstr>
  </property>
</Properties>
</file>