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0941B" w14:textId="1F5776A4" w:rsidR="003C338C" w:rsidRPr="00092BBA" w:rsidRDefault="00FE2DA2" w:rsidP="00092BBA">
      <w:pPr>
        <w:pStyle w:val="Tytu"/>
        <w:pBdr>
          <w:bottom w:val="none" w:sz="0" w:space="0" w:color="auto"/>
        </w:pBdr>
        <w:tabs>
          <w:tab w:val="left" w:pos="5103"/>
        </w:tabs>
        <w:spacing w:after="0" w:line="276" w:lineRule="auto"/>
        <w:jc w:val="center"/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</w:rPr>
      </w:pPr>
      <w:r w:rsidRPr="00092BBA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</w:rPr>
        <w:t xml:space="preserve">UMOWA NR </w:t>
      </w:r>
      <w:r w:rsidR="0070338D" w:rsidRPr="00092BBA">
        <w:rPr>
          <w:rFonts w:asciiTheme="minorHAnsi" w:hAnsiTheme="minorHAnsi" w:cstheme="minorHAnsi"/>
          <w:b/>
          <w:bCs/>
          <w:color w:val="auto"/>
          <w:spacing w:val="0"/>
          <w:sz w:val="24"/>
          <w:szCs w:val="24"/>
        </w:rPr>
        <w:t>…………………..</w:t>
      </w:r>
    </w:p>
    <w:p w14:paraId="46E53DAF" w14:textId="77777777" w:rsidR="004E77E1" w:rsidRPr="00092BBA" w:rsidRDefault="004E77E1" w:rsidP="00092BBA">
      <w:pPr>
        <w:spacing w:after="0"/>
        <w:jc w:val="both"/>
        <w:rPr>
          <w:rFonts w:cstheme="minorHAnsi"/>
          <w:sz w:val="24"/>
          <w:szCs w:val="24"/>
        </w:rPr>
      </w:pPr>
    </w:p>
    <w:p w14:paraId="296EBDE1" w14:textId="7A018A5C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zawarta w dniu</w:t>
      </w:r>
      <w:r w:rsidRPr="00092BBA">
        <w:rPr>
          <w:rFonts w:cstheme="minorHAnsi"/>
          <w:color w:val="FFFF00"/>
          <w:sz w:val="24"/>
          <w:szCs w:val="24"/>
        </w:rPr>
        <w:t xml:space="preserve"> </w:t>
      </w:r>
      <w:r w:rsidR="00092BBA" w:rsidRPr="00092BBA">
        <w:rPr>
          <w:rFonts w:cstheme="minorHAnsi"/>
          <w:sz w:val="24"/>
          <w:szCs w:val="24"/>
        </w:rPr>
        <w:t>…………</w:t>
      </w:r>
      <w:r w:rsidR="00FE2DA2" w:rsidRPr="00092BBA">
        <w:rPr>
          <w:rFonts w:cstheme="minorHAnsi"/>
          <w:sz w:val="24"/>
          <w:szCs w:val="24"/>
        </w:rPr>
        <w:t xml:space="preserve"> r.</w:t>
      </w:r>
      <w:r w:rsidRPr="00092BBA">
        <w:rPr>
          <w:rFonts w:cstheme="minorHAnsi"/>
          <w:sz w:val="24"/>
          <w:szCs w:val="24"/>
        </w:rPr>
        <w:t xml:space="preserve"> pomiędzy</w:t>
      </w:r>
    </w:p>
    <w:p w14:paraId="18837F2B" w14:textId="38DEB441" w:rsidR="00FE2DA2" w:rsidRPr="00092BBA" w:rsidRDefault="00FE2DA2" w:rsidP="00092BBA">
      <w:pPr>
        <w:spacing w:after="0"/>
        <w:jc w:val="both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Instytutem Medycyny Wsi im. Witolda Chodźki </w:t>
      </w:r>
      <w:r w:rsidRPr="00092BBA">
        <w:rPr>
          <w:rFonts w:cstheme="minorHAnsi"/>
          <w:sz w:val="24"/>
          <w:szCs w:val="24"/>
        </w:rPr>
        <w:t>z siedzibą w Lublinie, przy ul. Jaczewskiego 2, 20-090 Lublin, wpisanym do Rejestru Przedsiębiorców Krajowego Rejestru Sądowego pod numerem KRS 0000126672, NIP: 7120103781, R</w:t>
      </w:r>
      <w:r w:rsidR="004E77E1" w:rsidRPr="00092BBA">
        <w:rPr>
          <w:rFonts w:cstheme="minorHAnsi"/>
          <w:sz w:val="24"/>
          <w:szCs w:val="24"/>
        </w:rPr>
        <w:t>egon</w:t>
      </w:r>
      <w:r w:rsidRPr="00092BBA">
        <w:rPr>
          <w:rFonts w:cstheme="minorHAnsi"/>
          <w:sz w:val="24"/>
          <w:szCs w:val="24"/>
        </w:rPr>
        <w:t>: 000288521,</w:t>
      </w:r>
    </w:p>
    <w:p w14:paraId="18773423" w14:textId="4F894D53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zwanym dalej </w:t>
      </w:r>
      <w:r w:rsidRPr="00092BBA">
        <w:rPr>
          <w:rFonts w:cstheme="minorHAnsi"/>
          <w:b/>
          <w:sz w:val="24"/>
          <w:szCs w:val="24"/>
        </w:rPr>
        <w:t>Zamawiającym</w:t>
      </w:r>
      <w:r w:rsidRPr="00092BBA">
        <w:rPr>
          <w:rFonts w:cstheme="minorHAnsi"/>
          <w:sz w:val="24"/>
          <w:szCs w:val="24"/>
        </w:rPr>
        <w:t>,</w:t>
      </w:r>
    </w:p>
    <w:p w14:paraId="3017DC90" w14:textId="77777777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reprezentowanym przez:</w:t>
      </w:r>
    </w:p>
    <w:p w14:paraId="7CD040D0" w14:textId="6F27382E" w:rsidR="00FE2DA2" w:rsidRPr="00092BBA" w:rsidRDefault="00876F86" w:rsidP="00092BBA">
      <w:pPr>
        <w:spacing w:after="0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dr Jerzego Kuli</w:t>
      </w:r>
      <w:r w:rsidR="00A55C9E" w:rsidRPr="00092BBA">
        <w:rPr>
          <w:rFonts w:cstheme="minorHAnsi"/>
          <w:b/>
          <w:sz w:val="24"/>
          <w:szCs w:val="24"/>
        </w:rPr>
        <w:t>ńs</w:t>
      </w:r>
      <w:r w:rsidRPr="00092BBA">
        <w:rPr>
          <w:rFonts w:cstheme="minorHAnsi"/>
          <w:b/>
          <w:sz w:val="24"/>
          <w:szCs w:val="24"/>
        </w:rPr>
        <w:t xml:space="preserve">kiego </w:t>
      </w:r>
      <w:r w:rsidR="00FE2DA2" w:rsidRPr="00092BBA">
        <w:rPr>
          <w:rFonts w:cstheme="minorHAnsi"/>
          <w:b/>
          <w:sz w:val="24"/>
          <w:szCs w:val="24"/>
        </w:rPr>
        <w:t>– Dyrektora,</w:t>
      </w:r>
    </w:p>
    <w:p w14:paraId="129E0F0E" w14:textId="77777777" w:rsidR="003C338C" w:rsidRPr="00092BBA" w:rsidRDefault="003C338C" w:rsidP="00092BBA">
      <w:pPr>
        <w:spacing w:after="0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a</w:t>
      </w:r>
    </w:p>
    <w:p w14:paraId="4372D14B" w14:textId="75B16CE2" w:rsidR="004E77E1" w:rsidRPr="00092BBA" w:rsidRDefault="000A2765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b/>
          <w:bCs/>
          <w:sz w:val="24"/>
          <w:szCs w:val="24"/>
        </w:rPr>
        <w:t>……………….</w:t>
      </w:r>
      <w:r w:rsidR="004E77E1" w:rsidRPr="00092BBA">
        <w:rPr>
          <w:rFonts w:cstheme="minorHAnsi"/>
          <w:sz w:val="24"/>
          <w:szCs w:val="24"/>
        </w:rPr>
        <w:t xml:space="preserve"> z siedzibą w </w:t>
      </w:r>
      <w:r w:rsidRPr="00092BBA">
        <w:rPr>
          <w:rFonts w:cstheme="minorHAnsi"/>
          <w:sz w:val="24"/>
          <w:szCs w:val="24"/>
        </w:rPr>
        <w:t>…………</w:t>
      </w:r>
      <w:r w:rsidR="004E77E1" w:rsidRPr="00092BBA">
        <w:rPr>
          <w:rFonts w:cstheme="minorHAnsi"/>
          <w:sz w:val="24"/>
          <w:szCs w:val="24"/>
        </w:rPr>
        <w:t>, przy</w:t>
      </w:r>
      <w:r w:rsidRPr="00092BBA">
        <w:rPr>
          <w:rFonts w:cstheme="minorHAnsi"/>
          <w:sz w:val="24"/>
          <w:szCs w:val="24"/>
        </w:rPr>
        <w:t xml:space="preserve"> ………………..</w:t>
      </w:r>
      <w:r w:rsidR="004E77E1" w:rsidRPr="00092BBA">
        <w:rPr>
          <w:rFonts w:cstheme="minorHAnsi"/>
          <w:sz w:val="24"/>
          <w:szCs w:val="24"/>
        </w:rPr>
        <w:t xml:space="preserve"> wpisanym do Rejestru Przedsiębiorców Krajowego Rejestru Sądowego pod numerem KRS: </w:t>
      </w:r>
      <w:r w:rsidRPr="00092BBA">
        <w:rPr>
          <w:rFonts w:cstheme="minorHAnsi"/>
          <w:sz w:val="24"/>
          <w:szCs w:val="24"/>
        </w:rPr>
        <w:t>………..</w:t>
      </w:r>
      <w:r w:rsidR="004E77E1" w:rsidRPr="00092BBA">
        <w:rPr>
          <w:rFonts w:cstheme="minorHAnsi"/>
          <w:sz w:val="24"/>
          <w:szCs w:val="24"/>
        </w:rPr>
        <w:t xml:space="preserve">, NIP: </w:t>
      </w:r>
      <w:r w:rsidRPr="00092BBA">
        <w:rPr>
          <w:rFonts w:cstheme="minorHAnsi"/>
          <w:sz w:val="24"/>
          <w:szCs w:val="24"/>
        </w:rPr>
        <w:t>…………..</w:t>
      </w:r>
      <w:r w:rsidR="004E77E1" w:rsidRPr="00092BBA">
        <w:rPr>
          <w:rFonts w:cstheme="minorHAnsi"/>
          <w:sz w:val="24"/>
          <w:szCs w:val="24"/>
        </w:rPr>
        <w:t xml:space="preserve">, Regon: </w:t>
      </w:r>
      <w:r w:rsidRPr="00092BBA">
        <w:rPr>
          <w:rFonts w:cstheme="minorHAnsi"/>
          <w:sz w:val="24"/>
          <w:szCs w:val="24"/>
        </w:rPr>
        <w:t>…………..</w:t>
      </w:r>
      <w:r w:rsidR="004E77E1" w:rsidRPr="00092BBA">
        <w:rPr>
          <w:rFonts w:cstheme="minorHAnsi"/>
          <w:sz w:val="24"/>
          <w:szCs w:val="24"/>
        </w:rPr>
        <w:t xml:space="preserve">, zwanym dalej </w:t>
      </w:r>
      <w:r w:rsidR="004E77E1" w:rsidRPr="00092BBA">
        <w:rPr>
          <w:rFonts w:cstheme="minorHAnsi"/>
          <w:b/>
          <w:bCs/>
          <w:sz w:val="24"/>
          <w:szCs w:val="24"/>
        </w:rPr>
        <w:t>Wykonawcą</w:t>
      </w:r>
      <w:r w:rsidR="004E77E1" w:rsidRPr="00092BBA">
        <w:rPr>
          <w:rFonts w:cstheme="minorHAnsi"/>
          <w:sz w:val="24"/>
          <w:szCs w:val="24"/>
        </w:rPr>
        <w:t>,</w:t>
      </w:r>
    </w:p>
    <w:p w14:paraId="24FF6611" w14:textId="0751666D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reprezentowan</w:t>
      </w:r>
      <w:r w:rsidR="004E77E1" w:rsidRPr="00092BBA">
        <w:rPr>
          <w:rFonts w:cstheme="minorHAnsi"/>
          <w:sz w:val="24"/>
          <w:szCs w:val="24"/>
        </w:rPr>
        <w:t>ym</w:t>
      </w:r>
      <w:r w:rsidRPr="00092BBA">
        <w:rPr>
          <w:rFonts w:cstheme="minorHAnsi"/>
          <w:sz w:val="24"/>
          <w:szCs w:val="24"/>
        </w:rPr>
        <w:t xml:space="preserve"> przez:</w:t>
      </w:r>
    </w:p>
    <w:p w14:paraId="3781CA8C" w14:textId="77777777" w:rsidR="004E77E1" w:rsidRPr="00092BBA" w:rsidRDefault="004E77E1" w:rsidP="00092BBA">
      <w:pPr>
        <w:spacing w:after="0"/>
        <w:jc w:val="both"/>
        <w:rPr>
          <w:rFonts w:cstheme="minorHAnsi"/>
          <w:sz w:val="24"/>
          <w:szCs w:val="24"/>
        </w:rPr>
      </w:pPr>
    </w:p>
    <w:p w14:paraId="1389EA4F" w14:textId="58D326BB" w:rsidR="00FE2DA2" w:rsidRPr="00092BBA" w:rsidRDefault="00FE2DA2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</w:p>
    <w:p w14:paraId="164A015A" w14:textId="77777777" w:rsidR="004E77E1" w:rsidRPr="00092BBA" w:rsidRDefault="004E77E1" w:rsidP="00092BB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D90E448" w14:textId="30229E55" w:rsidR="00FE2DA2" w:rsidRPr="00092BBA" w:rsidRDefault="00FE2DA2" w:rsidP="00092BBA">
      <w:pPr>
        <w:spacing w:after="0"/>
        <w:jc w:val="both"/>
        <w:rPr>
          <w:rFonts w:cstheme="minorHAnsi"/>
          <w:bCs/>
          <w:sz w:val="24"/>
          <w:szCs w:val="24"/>
        </w:rPr>
      </w:pPr>
      <w:r w:rsidRPr="00092BBA">
        <w:rPr>
          <w:rFonts w:cstheme="minorHAnsi"/>
          <w:bCs/>
          <w:sz w:val="24"/>
          <w:szCs w:val="24"/>
        </w:rPr>
        <w:t>zwanymi dalej łącznie „</w:t>
      </w:r>
      <w:r w:rsidRPr="00092BBA">
        <w:rPr>
          <w:rFonts w:cstheme="minorHAnsi"/>
          <w:b/>
          <w:bCs/>
          <w:sz w:val="24"/>
          <w:szCs w:val="24"/>
        </w:rPr>
        <w:t>Stronami</w:t>
      </w:r>
      <w:r w:rsidRPr="00092BBA">
        <w:rPr>
          <w:rFonts w:cstheme="minorHAnsi"/>
          <w:bCs/>
          <w:sz w:val="24"/>
          <w:szCs w:val="24"/>
        </w:rPr>
        <w:t>” lub każde z osobna „</w:t>
      </w:r>
      <w:r w:rsidRPr="00092BBA">
        <w:rPr>
          <w:rFonts w:cstheme="minorHAnsi"/>
          <w:b/>
          <w:bCs/>
          <w:sz w:val="24"/>
          <w:szCs w:val="24"/>
        </w:rPr>
        <w:t>Stroną</w:t>
      </w:r>
      <w:r w:rsidRPr="00092BBA">
        <w:rPr>
          <w:rFonts w:cstheme="minorHAnsi"/>
          <w:bCs/>
          <w:sz w:val="24"/>
          <w:szCs w:val="24"/>
        </w:rPr>
        <w:t>”,</w:t>
      </w:r>
    </w:p>
    <w:p w14:paraId="236072E7" w14:textId="0F5412B5" w:rsidR="00FE2DA2" w:rsidRPr="00092BBA" w:rsidRDefault="00FE2DA2" w:rsidP="00092BBA">
      <w:pPr>
        <w:spacing w:after="0"/>
        <w:jc w:val="both"/>
        <w:rPr>
          <w:rFonts w:cstheme="minorHAnsi"/>
          <w:bCs/>
          <w:sz w:val="24"/>
          <w:szCs w:val="24"/>
        </w:rPr>
      </w:pPr>
      <w:r w:rsidRPr="00092BBA">
        <w:rPr>
          <w:rFonts w:cstheme="minorHAnsi"/>
          <w:bCs/>
          <w:sz w:val="24"/>
          <w:szCs w:val="24"/>
        </w:rPr>
        <w:t>o następującej treści:</w:t>
      </w:r>
    </w:p>
    <w:p w14:paraId="6DD1BF13" w14:textId="77777777" w:rsidR="00FE2DA2" w:rsidRPr="00092BBA" w:rsidRDefault="00FE2DA2" w:rsidP="00092BBA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6148787A" w14:textId="44F32FCF" w:rsidR="00FE2DA2" w:rsidRPr="00092BBA" w:rsidRDefault="00FE2DA2" w:rsidP="00092BBA">
      <w:pPr>
        <w:spacing w:after="0"/>
        <w:jc w:val="both"/>
        <w:rPr>
          <w:rFonts w:cstheme="minorHAnsi"/>
          <w:bCs/>
          <w:sz w:val="24"/>
          <w:szCs w:val="24"/>
        </w:rPr>
      </w:pPr>
      <w:r w:rsidRPr="00092BBA">
        <w:rPr>
          <w:rFonts w:cstheme="minorHAnsi"/>
          <w:bCs/>
          <w:sz w:val="24"/>
          <w:szCs w:val="24"/>
        </w:rPr>
        <w:t>Niniejsza umowa została zawarta</w:t>
      </w:r>
      <w:r w:rsidR="000230E6" w:rsidRPr="00092BBA">
        <w:rPr>
          <w:rFonts w:cstheme="minorHAnsi"/>
          <w:bCs/>
          <w:sz w:val="24"/>
          <w:szCs w:val="24"/>
        </w:rPr>
        <w:t xml:space="preserve"> </w:t>
      </w:r>
      <w:r w:rsidR="00DD102B" w:rsidRPr="00092BBA">
        <w:rPr>
          <w:rFonts w:cstheme="minorHAnsi"/>
          <w:sz w:val="24"/>
          <w:szCs w:val="24"/>
        </w:rPr>
        <w:t xml:space="preserve">w trybie art. 2 ust. 1 pkt 1 ustawy z dnia 11 września 2019 r. Prawo Zamówień Publicznych (Dz. U. z 2024 r. poz. 1320 ze zm.) </w:t>
      </w:r>
      <w:r w:rsidR="000230E6" w:rsidRPr="00092BBA">
        <w:rPr>
          <w:rFonts w:cstheme="minorHAnsi"/>
          <w:bCs/>
          <w:sz w:val="24"/>
          <w:szCs w:val="24"/>
        </w:rPr>
        <w:t>zgodnie z Regulaminem udzielania zamówień publicznych obowiązującym u Zamawiającego.</w:t>
      </w:r>
      <w:r w:rsidRPr="00092BBA">
        <w:rPr>
          <w:rFonts w:cstheme="minorHAnsi"/>
          <w:bCs/>
          <w:sz w:val="24"/>
          <w:szCs w:val="24"/>
        </w:rPr>
        <w:t xml:space="preserve"> </w:t>
      </w:r>
    </w:p>
    <w:p w14:paraId="7C0828E2" w14:textId="77777777" w:rsidR="00092BBA" w:rsidRPr="00092BBA" w:rsidRDefault="00092BBA" w:rsidP="00092BBA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3BE3FC0" w14:textId="77777777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Przedmiot umowy</w:t>
      </w:r>
    </w:p>
    <w:p w14:paraId="14A09A58" w14:textId="77777777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§ 1</w:t>
      </w:r>
    </w:p>
    <w:p w14:paraId="704DE387" w14:textId="407DEFA4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Zamawiający zleca Wykonawcy </w:t>
      </w:r>
      <w:r w:rsidRPr="00092BBA">
        <w:rPr>
          <w:rFonts w:cstheme="minorHAnsi"/>
          <w:b/>
          <w:sz w:val="24"/>
          <w:szCs w:val="24"/>
        </w:rPr>
        <w:t>wykonanie</w:t>
      </w:r>
      <w:r w:rsidRPr="00092BBA">
        <w:rPr>
          <w:rFonts w:cstheme="minorHAnsi"/>
          <w:sz w:val="24"/>
          <w:szCs w:val="24"/>
        </w:rPr>
        <w:t xml:space="preserve"> </w:t>
      </w:r>
      <w:r w:rsidR="00FE2DA2" w:rsidRPr="00092BBA">
        <w:rPr>
          <w:rFonts w:cstheme="minorHAnsi"/>
          <w:b/>
          <w:sz w:val="24"/>
          <w:szCs w:val="24"/>
        </w:rPr>
        <w:t xml:space="preserve">usługi przeglądu i konserwacji urządzeń klimatyzacji i wentylacji w budynkach </w:t>
      </w:r>
      <w:r w:rsidR="00AB1112" w:rsidRPr="00092BBA">
        <w:rPr>
          <w:rFonts w:cstheme="minorHAnsi"/>
          <w:b/>
          <w:sz w:val="24"/>
          <w:szCs w:val="24"/>
        </w:rPr>
        <w:t xml:space="preserve">Zamawiającego </w:t>
      </w:r>
      <w:r w:rsidR="00FE2DA2" w:rsidRPr="00092BBA">
        <w:rPr>
          <w:rFonts w:cstheme="minorHAnsi"/>
          <w:b/>
          <w:sz w:val="24"/>
          <w:szCs w:val="24"/>
        </w:rPr>
        <w:t xml:space="preserve"> </w:t>
      </w:r>
      <w:r w:rsidRPr="00092BBA">
        <w:rPr>
          <w:rFonts w:cstheme="minorHAnsi"/>
          <w:sz w:val="24"/>
          <w:szCs w:val="24"/>
        </w:rPr>
        <w:t>w zakresie określonym w niniejszej umowie.</w:t>
      </w:r>
    </w:p>
    <w:p w14:paraId="771EAFC5" w14:textId="77777777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§ 2</w:t>
      </w:r>
    </w:p>
    <w:p w14:paraId="6F4A10F9" w14:textId="0A6EBF4F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Przedmiot umowy obejmuje wykonanie usług, szczegółowo określonych w </w:t>
      </w:r>
      <w:r w:rsidR="000230E6" w:rsidRPr="00092BBA">
        <w:rPr>
          <w:rFonts w:cstheme="minorHAnsi"/>
          <w:sz w:val="24"/>
          <w:szCs w:val="24"/>
        </w:rPr>
        <w:t xml:space="preserve"> Załączniku nr 1 do umowy </w:t>
      </w:r>
      <w:r w:rsidRPr="00092BBA">
        <w:rPr>
          <w:rFonts w:cstheme="minorHAnsi"/>
          <w:sz w:val="24"/>
          <w:szCs w:val="24"/>
        </w:rPr>
        <w:t>, stanowiąc</w:t>
      </w:r>
      <w:r w:rsidR="00DD102B" w:rsidRPr="00092BBA">
        <w:rPr>
          <w:rFonts w:cstheme="minorHAnsi"/>
          <w:sz w:val="24"/>
          <w:szCs w:val="24"/>
        </w:rPr>
        <w:t>ym</w:t>
      </w:r>
      <w:r w:rsidRPr="00092BBA">
        <w:rPr>
          <w:rFonts w:cstheme="minorHAnsi"/>
          <w:sz w:val="24"/>
          <w:szCs w:val="24"/>
        </w:rPr>
        <w:t xml:space="preserve"> integralną część niniejszej umowy</w:t>
      </w:r>
      <w:r w:rsidR="00FE2DA2" w:rsidRPr="00092BBA">
        <w:rPr>
          <w:rFonts w:cstheme="minorHAnsi"/>
          <w:sz w:val="24"/>
          <w:szCs w:val="24"/>
        </w:rPr>
        <w:t>.</w:t>
      </w:r>
    </w:p>
    <w:p w14:paraId="23A15420" w14:textId="77777777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  <w:highlight w:val="yellow"/>
        </w:rPr>
      </w:pPr>
    </w:p>
    <w:p w14:paraId="43AE61A1" w14:textId="30D8019A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Termin realizacji umowy</w:t>
      </w:r>
    </w:p>
    <w:p w14:paraId="13E423C6" w14:textId="50FA5EAE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3</w:t>
      </w:r>
    </w:p>
    <w:p w14:paraId="323D24F1" w14:textId="486DAEA1" w:rsidR="003C338C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092BBA">
        <w:rPr>
          <w:rFonts w:asciiTheme="minorHAnsi" w:hAnsiTheme="minorHAnsi" w:cstheme="minorHAnsi"/>
        </w:rPr>
        <w:t xml:space="preserve">Wykonawca zobowiązuje się wykonywać przedmiot umowy sukcesywnie w okresie </w:t>
      </w:r>
      <w:r w:rsidRPr="00092BBA">
        <w:rPr>
          <w:rFonts w:asciiTheme="minorHAnsi" w:hAnsiTheme="minorHAnsi" w:cstheme="minorHAnsi"/>
          <w:b/>
        </w:rPr>
        <w:t xml:space="preserve">od dnia zawarcia </w:t>
      </w:r>
      <w:r w:rsidR="00B17854" w:rsidRPr="00092BBA">
        <w:rPr>
          <w:rFonts w:asciiTheme="minorHAnsi" w:hAnsiTheme="minorHAnsi" w:cstheme="minorHAnsi"/>
          <w:b/>
        </w:rPr>
        <w:t xml:space="preserve">niniejszej </w:t>
      </w:r>
      <w:r w:rsidRPr="00092BBA">
        <w:rPr>
          <w:rFonts w:asciiTheme="minorHAnsi" w:hAnsiTheme="minorHAnsi" w:cstheme="minorHAnsi"/>
          <w:b/>
        </w:rPr>
        <w:t>umowy</w:t>
      </w:r>
      <w:r w:rsidR="00B17854" w:rsidRPr="00092BBA">
        <w:rPr>
          <w:rFonts w:asciiTheme="minorHAnsi" w:hAnsiTheme="minorHAnsi" w:cstheme="minorHAnsi"/>
          <w:b/>
        </w:rPr>
        <w:t xml:space="preserve"> do dnia </w:t>
      </w:r>
      <w:r w:rsidR="0070338D" w:rsidRPr="00092BBA">
        <w:rPr>
          <w:rFonts w:asciiTheme="minorHAnsi" w:hAnsiTheme="minorHAnsi" w:cstheme="minorHAnsi"/>
          <w:b/>
        </w:rPr>
        <w:t>…………….</w:t>
      </w:r>
      <w:r w:rsidR="00B17854" w:rsidRPr="00092BBA">
        <w:rPr>
          <w:rFonts w:asciiTheme="minorHAnsi" w:hAnsiTheme="minorHAnsi" w:cstheme="minorHAnsi"/>
          <w:b/>
        </w:rPr>
        <w:t xml:space="preserve"> r.</w:t>
      </w:r>
    </w:p>
    <w:p w14:paraId="4310AEDC" w14:textId="0FB80342" w:rsidR="00B17854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Przeglądy i konserwacje odbywać się będą w terminach uzgodnionych z Zamawiającym </w:t>
      </w:r>
      <w:r w:rsidR="00680082" w:rsidRPr="00092BBA">
        <w:rPr>
          <w:rFonts w:asciiTheme="minorHAnsi" w:hAnsiTheme="minorHAnsi" w:cstheme="minorHAnsi"/>
        </w:rPr>
        <w:t>oraz zgodnie z</w:t>
      </w:r>
      <w:r w:rsidRPr="00092BBA">
        <w:rPr>
          <w:rFonts w:asciiTheme="minorHAnsi" w:hAnsiTheme="minorHAnsi" w:cstheme="minorHAnsi"/>
        </w:rPr>
        <w:t xml:space="preserve"> </w:t>
      </w:r>
      <w:r w:rsidR="00B17854" w:rsidRPr="00092BBA">
        <w:rPr>
          <w:rFonts w:asciiTheme="minorHAnsi" w:hAnsiTheme="minorHAnsi" w:cstheme="minorHAnsi"/>
        </w:rPr>
        <w:t>h</w:t>
      </w:r>
      <w:r w:rsidRPr="00092BBA">
        <w:rPr>
          <w:rFonts w:asciiTheme="minorHAnsi" w:hAnsiTheme="minorHAnsi" w:cstheme="minorHAnsi"/>
        </w:rPr>
        <w:t>armonogram</w:t>
      </w:r>
      <w:r w:rsidR="00680082" w:rsidRPr="00092BBA">
        <w:rPr>
          <w:rFonts w:asciiTheme="minorHAnsi" w:hAnsiTheme="minorHAnsi" w:cstheme="minorHAnsi"/>
        </w:rPr>
        <w:t>em</w:t>
      </w:r>
      <w:r w:rsidR="00B17854" w:rsidRPr="00092BBA">
        <w:rPr>
          <w:rFonts w:asciiTheme="minorHAnsi" w:hAnsiTheme="minorHAnsi" w:cstheme="minorHAnsi"/>
        </w:rPr>
        <w:t xml:space="preserve"> wskazanym w</w:t>
      </w:r>
      <w:r w:rsidR="000230E6" w:rsidRPr="00092BBA">
        <w:rPr>
          <w:rFonts w:asciiTheme="minorHAnsi" w:hAnsiTheme="minorHAnsi" w:cstheme="minorHAnsi"/>
        </w:rPr>
        <w:t xml:space="preserve"> </w:t>
      </w:r>
      <w:r w:rsidR="00DD102B" w:rsidRPr="00092BBA">
        <w:rPr>
          <w:rFonts w:asciiTheme="minorHAnsi" w:hAnsiTheme="minorHAnsi" w:cstheme="minorHAnsi"/>
        </w:rPr>
        <w:t xml:space="preserve"> Załączniku nr 1 do umowy</w:t>
      </w:r>
      <w:r w:rsidRPr="00092BBA">
        <w:rPr>
          <w:rFonts w:asciiTheme="minorHAnsi" w:hAnsiTheme="minorHAnsi" w:cstheme="minorHAnsi"/>
        </w:rPr>
        <w:t>.</w:t>
      </w:r>
    </w:p>
    <w:p w14:paraId="6EBF0C5D" w14:textId="4EDADC1F" w:rsidR="003C338C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Jeżeli nie zostało to oddzielnie ustalone </w:t>
      </w:r>
      <w:r w:rsidR="00B17854" w:rsidRPr="00092BBA">
        <w:rPr>
          <w:rFonts w:asciiTheme="minorHAnsi" w:hAnsiTheme="minorHAnsi" w:cstheme="minorHAnsi"/>
        </w:rPr>
        <w:t xml:space="preserve">Wykonawca jest zobowiązany do wykonywania niniejszej umowy z uwzględnieniem </w:t>
      </w:r>
      <w:r w:rsidRPr="00092BBA">
        <w:rPr>
          <w:rFonts w:asciiTheme="minorHAnsi" w:hAnsiTheme="minorHAnsi" w:cstheme="minorHAnsi"/>
        </w:rPr>
        <w:t>częstotliwoś</w:t>
      </w:r>
      <w:r w:rsidR="00B17854" w:rsidRPr="00092BBA">
        <w:rPr>
          <w:rFonts w:asciiTheme="minorHAnsi" w:hAnsiTheme="minorHAnsi" w:cstheme="minorHAnsi"/>
        </w:rPr>
        <w:t>ci</w:t>
      </w:r>
      <w:r w:rsidRPr="00092BBA">
        <w:rPr>
          <w:rFonts w:asciiTheme="minorHAnsi" w:hAnsiTheme="minorHAnsi" w:cstheme="minorHAnsi"/>
        </w:rPr>
        <w:t xml:space="preserve"> przeglądów </w:t>
      </w:r>
      <w:r w:rsidR="00B17854" w:rsidRPr="00092BBA">
        <w:rPr>
          <w:rFonts w:asciiTheme="minorHAnsi" w:hAnsiTheme="minorHAnsi" w:cstheme="minorHAnsi"/>
        </w:rPr>
        <w:t>wynikających</w:t>
      </w:r>
      <w:r w:rsidRPr="00092BBA">
        <w:rPr>
          <w:rFonts w:asciiTheme="minorHAnsi" w:hAnsiTheme="minorHAnsi" w:cstheme="minorHAnsi"/>
        </w:rPr>
        <w:t xml:space="preserve"> z wymagań </w:t>
      </w:r>
      <w:r w:rsidRPr="00092BBA">
        <w:rPr>
          <w:rFonts w:asciiTheme="minorHAnsi" w:hAnsiTheme="minorHAnsi" w:cstheme="minorHAnsi"/>
        </w:rPr>
        <w:lastRenderedPageBreak/>
        <w:t>producenta określonych w instrukcji obsługi urządzeń</w:t>
      </w:r>
      <w:r w:rsidR="00B17854" w:rsidRPr="00092BBA">
        <w:rPr>
          <w:rFonts w:asciiTheme="minorHAnsi" w:hAnsiTheme="minorHAnsi" w:cstheme="minorHAnsi"/>
        </w:rPr>
        <w:t xml:space="preserve"> objętych usługami wynikającymi z niniejszej umowy</w:t>
      </w:r>
      <w:r w:rsidRPr="00092BBA">
        <w:rPr>
          <w:rFonts w:asciiTheme="minorHAnsi" w:hAnsiTheme="minorHAnsi" w:cstheme="minorHAnsi"/>
        </w:rPr>
        <w:t>, nie rzadziej niż co 6 miesięcy</w:t>
      </w:r>
      <w:r w:rsidR="00B17854" w:rsidRPr="00092BBA">
        <w:rPr>
          <w:rFonts w:asciiTheme="minorHAnsi" w:hAnsiTheme="minorHAnsi" w:cstheme="minorHAnsi"/>
        </w:rPr>
        <w:t xml:space="preserve"> lub 12 miesięcy w zależności od rodzajów urządzeń objętych przeglądem</w:t>
      </w:r>
      <w:r w:rsidRPr="00092BBA">
        <w:rPr>
          <w:rFonts w:asciiTheme="minorHAnsi" w:hAnsiTheme="minorHAnsi" w:cstheme="minorHAnsi"/>
        </w:rPr>
        <w:t>.</w:t>
      </w:r>
    </w:p>
    <w:p w14:paraId="41671391" w14:textId="7AD4CA2A" w:rsidR="007F3968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bookmarkStart w:id="0" w:name="_Hlk163651154"/>
      <w:r w:rsidRPr="00092BBA">
        <w:rPr>
          <w:rFonts w:asciiTheme="minorHAnsi" w:hAnsiTheme="minorHAnsi" w:cstheme="minorHAnsi"/>
        </w:rPr>
        <w:t xml:space="preserve">Wykonawca przedstawi </w:t>
      </w:r>
      <w:r w:rsidR="007F3968" w:rsidRPr="00092BBA">
        <w:rPr>
          <w:rFonts w:asciiTheme="minorHAnsi" w:hAnsiTheme="minorHAnsi" w:cstheme="minorHAnsi"/>
        </w:rPr>
        <w:t>szczegółowy h</w:t>
      </w:r>
      <w:r w:rsidRPr="00092BBA">
        <w:rPr>
          <w:rFonts w:asciiTheme="minorHAnsi" w:hAnsiTheme="minorHAnsi" w:cstheme="minorHAnsi"/>
        </w:rPr>
        <w:t>armonogram konserwacji</w:t>
      </w:r>
      <w:r w:rsidR="00FE2DA2" w:rsidRPr="00092BBA">
        <w:rPr>
          <w:rFonts w:asciiTheme="minorHAnsi" w:hAnsiTheme="minorHAnsi" w:cstheme="minorHAnsi"/>
        </w:rPr>
        <w:t xml:space="preserve"> </w:t>
      </w:r>
      <w:r w:rsidRPr="00092BBA">
        <w:rPr>
          <w:rFonts w:asciiTheme="minorHAnsi" w:hAnsiTheme="minorHAnsi" w:cstheme="minorHAnsi"/>
        </w:rPr>
        <w:t>i przeglądów</w:t>
      </w:r>
      <w:r w:rsidR="00FE2DA2" w:rsidRPr="00092BBA">
        <w:rPr>
          <w:rFonts w:asciiTheme="minorHAnsi" w:hAnsiTheme="minorHAnsi" w:cstheme="minorHAnsi"/>
        </w:rPr>
        <w:t xml:space="preserve"> </w:t>
      </w:r>
      <w:r w:rsidRPr="00092BBA">
        <w:rPr>
          <w:rFonts w:asciiTheme="minorHAnsi" w:hAnsiTheme="minorHAnsi" w:cstheme="minorHAnsi"/>
        </w:rPr>
        <w:t xml:space="preserve">urządzeń klimatyzacyjnych w ciągu 10 dni od </w:t>
      </w:r>
      <w:r w:rsidR="007F3968" w:rsidRPr="00092BBA">
        <w:rPr>
          <w:rFonts w:asciiTheme="minorHAnsi" w:hAnsiTheme="minorHAnsi" w:cstheme="minorHAnsi"/>
        </w:rPr>
        <w:t>dnia zawarcia</w:t>
      </w:r>
      <w:r w:rsidRPr="00092BBA">
        <w:rPr>
          <w:rFonts w:asciiTheme="minorHAnsi" w:hAnsiTheme="minorHAnsi" w:cstheme="minorHAnsi"/>
        </w:rPr>
        <w:t xml:space="preserve"> umowy, który musi uzyskać akceptację Zamawiającego</w:t>
      </w:r>
      <w:r w:rsidR="007F3968" w:rsidRPr="00092BBA">
        <w:rPr>
          <w:rFonts w:asciiTheme="minorHAnsi" w:hAnsiTheme="minorHAnsi" w:cstheme="minorHAnsi"/>
        </w:rPr>
        <w:t>, z zastrzeżeniem iż realizacja poszczególnych przeglądów będzie się odbywać maksymalnie przez okres 2 tygodni</w:t>
      </w:r>
      <w:r w:rsidRPr="00092BBA">
        <w:rPr>
          <w:rFonts w:asciiTheme="minorHAnsi" w:hAnsiTheme="minorHAnsi" w:cstheme="minorHAnsi"/>
        </w:rPr>
        <w:t>.</w:t>
      </w:r>
    </w:p>
    <w:bookmarkEnd w:id="0"/>
    <w:p w14:paraId="6901B090" w14:textId="6A659A49" w:rsidR="007F3968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Wykonawca zobowiązany jest do niezwłocznego poprawienia harmonogram</w:t>
      </w:r>
      <w:r w:rsidR="007F3968" w:rsidRPr="00092BBA">
        <w:rPr>
          <w:rFonts w:asciiTheme="minorHAnsi" w:hAnsiTheme="minorHAnsi" w:cstheme="minorHAnsi"/>
        </w:rPr>
        <w:t>u (</w:t>
      </w:r>
      <w:r w:rsidRPr="00092BBA">
        <w:rPr>
          <w:rFonts w:asciiTheme="minorHAnsi" w:hAnsiTheme="minorHAnsi" w:cstheme="minorHAnsi"/>
        </w:rPr>
        <w:t>jeśli w toku weryfikacji przez Zamawiającego zostanie stwierdzone, iż jest on niekompletny, błędny lub nierealny</w:t>
      </w:r>
      <w:r w:rsidR="007F3968" w:rsidRPr="00092BBA">
        <w:rPr>
          <w:rFonts w:asciiTheme="minorHAnsi" w:hAnsiTheme="minorHAnsi" w:cstheme="minorHAnsi"/>
        </w:rPr>
        <w:t>)</w:t>
      </w:r>
      <w:r w:rsidR="007F3968" w:rsidRPr="00092BBA">
        <w:rPr>
          <w:rFonts w:asciiTheme="minorHAnsi" w:eastAsiaTheme="minorEastAsia" w:hAnsiTheme="minorHAnsi" w:cstheme="minorHAnsi"/>
        </w:rPr>
        <w:t xml:space="preserve"> </w:t>
      </w:r>
      <w:r w:rsidR="007F3968" w:rsidRPr="00092BBA">
        <w:rPr>
          <w:rFonts w:asciiTheme="minorHAnsi" w:hAnsiTheme="minorHAnsi" w:cstheme="minorHAnsi"/>
        </w:rPr>
        <w:t>na podstawie pisemnego wezwania Zamawiającego określającego m.in. termin poprawienia harmonogramu</w:t>
      </w:r>
      <w:r w:rsidR="007E2356" w:rsidRPr="00092BBA">
        <w:rPr>
          <w:rFonts w:asciiTheme="minorHAnsi" w:hAnsiTheme="minorHAnsi" w:cstheme="minorHAnsi"/>
        </w:rPr>
        <w:t>, nie krótszy niż 5 dni</w:t>
      </w:r>
      <w:r w:rsidR="007F3968" w:rsidRPr="00092BBA">
        <w:rPr>
          <w:rFonts w:asciiTheme="minorHAnsi" w:hAnsiTheme="minorHAnsi" w:cstheme="minorHAnsi"/>
        </w:rPr>
        <w:t>.</w:t>
      </w:r>
    </w:p>
    <w:p w14:paraId="35927B85" w14:textId="4A157583" w:rsidR="007F3968" w:rsidRPr="00092BBA" w:rsidRDefault="007F3968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W sytuacji braku oczekiwanego działania ze strony Wykonawcy na skutek wezwania, o którym mowa w ust. 5, Zamawiający zastrzega sobie prawo do samodzielnego naniesienia zmian w harmonogramie i poinformowania o tym Wykonawcy, który jest zobowiązany przestrzegać tych skorygowanych ustaleń.</w:t>
      </w:r>
    </w:p>
    <w:p w14:paraId="1232ADB0" w14:textId="77777777" w:rsidR="007F3968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Usterki zgłoszone przez Zamawiającego w ramach reklamacji do wykonanych usług winny być usunięte przez Wykonawcę w ciągu 24 godzin.</w:t>
      </w:r>
    </w:p>
    <w:p w14:paraId="48F8ACE5" w14:textId="2161C648" w:rsidR="007F3968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eastAsiaTheme="minorEastAsia" w:hAnsiTheme="minorHAnsi" w:cstheme="minorHAnsi"/>
        </w:rPr>
        <w:t>W przypadku braku możliwości wykonania przez Wykonawcę naprawy lub innych czynności serwisowych wynikających z zapisów niniejszej umowy, spowodowanych zakończeniem wsparcia serwisowego producenta oraz brakiem dostępności części zamiennych lub podzespołów Wykonawca przygotuje orzeczenie techniczne wyłączające aparaturę z użytkowania</w:t>
      </w:r>
      <w:r w:rsidR="007F3968" w:rsidRPr="00092BBA">
        <w:rPr>
          <w:rFonts w:asciiTheme="minorHAnsi" w:eastAsiaTheme="minorEastAsia" w:hAnsiTheme="minorHAnsi" w:cstheme="minorHAnsi"/>
        </w:rPr>
        <w:t>, a</w:t>
      </w:r>
      <w:r w:rsidRPr="00092BBA">
        <w:rPr>
          <w:rFonts w:asciiTheme="minorHAnsi" w:eastAsiaTheme="minorEastAsia" w:hAnsiTheme="minorHAnsi" w:cstheme="minorHAnsi"/>
        </w:rPr>
        <w:t xml:space="preserve"> </w:t>
      </w:r>
      <w:r w:rsidR="007F3968" w:rsidRPr="00092BBA">
        <w:rPr>
          <w:rFonts w:asciiTheme="minorHAnsi" w:eastAsiaTheme="minorEastAsia" w:hAnsiTheme="minorHAnsi" w:cstheme="minorHAnsi"/>
        </w:rPr>
        <w:t>j</w:t>
      </w:r>
      <w:r w:rsidRPr="00092BBA">
        <w:rPr>
          <w:rFonts w:asciiTheme="minorHAnsi" w:eastAsiaTheme="minorEastAsia" w:hAnsiTheme="minorHAnsi" w:cstheme="minorHAnsi"/>
        </w:rPr>
        <w:t xml:space="preserve">ednocześnie </w:t>
      </w:r>
      <w:r w:rsidR="007F3968" w:rsidRPr="00092BBA">
        <w:rPr>
          <w:rFonts w:asciiTheme="minorHAnsi" w:eastAsiaTheme="minorEastAsia" w:hAnsiTheme="minorHAnsi" w:cstheme="minorHAnsi"/>
        </w:rPr>
        <w:t>S</w:t>
      </w:r>
      <w:r w:rsidRPr="00092BBA">
        <w:rPr>
          <w:rFonts w:asciiTheme="minorHAnsi" w:eastAsiaTheme="minorEastAsia" w:hAnsiTheme="minorHAnsi" w:cstheme="minorHAnsi"/>
        </w:rPr>
        <w:t>trony w takiej sytuacji postanawiają, iż umowa jest uznawana za niemożliwą do wykonania, wobec czego uznana będzie za niezawartą w tym zakresie, który jest niemożliwy do wykonania.</w:t>
      </w:r>
    </w:p>
    <w:p w14:paraId="13B0B891" w14:textId="4A431664" w:rsidR="007F3968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W przypadku niedotrzymania przez Wykonawcę terminów wynikających z niniejszej umowy, Zamawiającemu przysługuje prawo do samodzielnego zlecenia wykonania zakresu, którego dotyczy opóźnienie, ze skutkiem proporcjonalnego zmniejszenia ilości i wartości </w:t>
      </w:r>
      <w:r w:rsidR="007F3968" w:rsidRPr="00092BBA">
        <w:rPr>
          <w:rFonts w:asciiTheme="minorHAnsi" w:hAnsiTheme="minorHAnsi" w:cstheme="minorHAnsi"/>
        </w:rPr>
        <w:t>niniejszej umowy</w:t>
      </w:r>
      <w:r w:rsidRPr="00092BBA">
        <w:rPr>
          <w:rFonts w:asciiTheme="minorHAnsi" w:hAnsiTheme="minorHAnsi" w:cstheme="minorHAnsi"/>
        </w:rPr>
        <w:t xml:space="preserve"> oraz obciążeniem Wykonawcy różnicą między ceną umowną</w:t>
      </w:r>
      <w:r w:rsidR="007F3968" w:rsidRPr="00092BBA">
        <w:rPr>
          <w:rFonts w:asciiTheme="minorHAnsi" w:hAnsiTheme="minorHAnsi" w:cstheme="minorHAnsi"/>
        </w:rPr>
        <w:t>,</w:t>
      </w:r>
      <w:r w:rsidRPr="00092BBA">
        <w:rPr>
          <w:rFonts w:asciiTheme="minorHAnsi" w:hAnsiTheme="minorHAnsi" w:cstheme="minorHAnsi"/>
        </w:rPr>
        <w:t xml:space="preserve"> a ceną wykonania zastępczego.</w:t>
      </w:r>
    </w:p>
    <w:p w14:paraId="23C2A346" w14:textId="12235533" w:rsidR="003C338C" w:rsidRPr="00092BBA" w:rsidRDefault="003C338C" w:rsidP="00092BBA">
      <w:pPr>
        <w:pStyle w:val="Akapitzlist"/>
        <w:numPr>
          <w:ilvl w:val="1"/>
          <w:numId w:val="3"/>
        </w:numPr>
        <w:tabs>
          <w:tab w:val="clear" w:pos="1440"/>
        </w:tabs>
        <w:spacing w:line="276" w:lineRule="auto"/>
        <w:ind w:left="284" w:hanging="426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Wykonawca oświadcza, iż na etapie realizacji umowy</w:t>
      </w:r>
      <w:r w:rsidR="007F3968" w:rsidRPr="00092BBA">
        <w:rPr>
          <w:rFonts w:asciiTheme="minorHAnsi" w:hAnsiTheme="minorHAnsi" w:cstheme="minorHAnsi"/>
        </w:rPr>
        <w:t xml:space="preserve"> będzie/</w:t>
      </w:r>
      <w:r w:rsidRPr="00092BBA">
        <w:rPr>
          <w:rFonts w:asciiTheme="minorHAnsi" w:hAnsiTheme="minorHAnsi" w:cstheme="minorHAnsi"/>
        </w:rPr>
        <w:t>nie będzie korzystał z podwykonawców i dostawców.</w:t>
      </w:r>
    </w:p>
    <w:p w14:paraId="7CFE8D11" w14:textId="77777777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Wynagrodzenie</w:t>
      </w:r>
    </w:p>
    <w:p w14:paraId="706BA771" w14:textId="7929B389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4</w:t>
      </w:r>
    </w:p>
    <w:p w14:paraId="4568AE14" w14:textId="3E3109E9" w:rsidR="007E2356" w:rsidRPr="00092BBA" w:rsidRDefault="004665FD" w:rsidP="00092BBA">
      <w:pPr>
        <w:pStyle w:val="Nagwek3"/>
        <w:numPr>
          <w:ilvl w:val="0"/>
          <w:numId w:val="15"/>
        </w:numPr>
        <w:tabs>
          <w:tab w:val="clear" w:pos="698"/>
        </w:tabs>
        <w:spacing w:line="276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092BBA">
        <w:rPr>
          <w:rFonts w:asciiTheme="minorHAnsi" w:hAnsiTheme="minorHAnsi" w:cstheme="minorHAnsi"/>
          <w:b w:val="0"/>
        </w:rPr>
        <w:t>Strony ustalają, iż w</w:t>
      </w:r>
      <w:r w:rsidR="003C338C" w:rsidRPr="00092BBA">
        <w:rPr>
          <w:rFonts w:asciiTheme="minorHAnsi" w:hAnsiTheme="minorHAnsi" w:cstheme="minorHAnsi"/>
          <w:b w:val="0"/>
        </w:rPr>
        <w:t xml:space="preserve">ynagrodzenie </w:t>
      </w:r>
      <w:r w:rsidR="00383311" w:rsidRPr="00092BBA">
        <w:rPr>
          <w:rFonts w:asciiTheme="minorHAnsi" w:hAnsiTheme="minorHAnsi" w:cstheme="minorHAnsi"/>
          <w:b w:val="0"/>
        </w:rPr>
        <w:t xml:space="preserve">całkowite </w:t>
      </w:r>
      <w:r w:rsidRPr="00092BBA">
        <w:rPr>
          <w:rFonts w:asciiTheme="minorHAnsi" w:hAnsiTheme="minorHAnsi" w:cstheme="minorHAnsi"/>
          <w:b w:val="0"/>
        </w:rPr>
        <w:t xml:space="preserve">należne Wykonawcy </w:t>
      </w:r>
      <w:r w:rsidR="003C338C" w:rsidRPr="00092BBA">
        <w:rPr>
          <w:rFonts w:asciiTheme="minorHAnsi" w:hAnsiTheme="minorHAnsi" w:cstheme="minorHAnsi"/>
          <w:b w:val="0"/>
        </w:rPr>
        <w:t xml:space="preserve">za </w:t>
      </w:r>
      <w:r w:rsidRPr="00092BBA">
        <w:rPr>
          <w:rFonts w:asciiTheme="minorHAnsi" w:hAnsiTheme="minorHAnsi" w:cstheme="minorHAnsi"/>
          <w:b w:val="0"/>
        </w:rPr>
        <w:t xml:space="preserve">wykonanie </w:t>
      </w:r>
      <w:r w:rsidR="00383311" w:rsidRPr="00092BBA">
        <w:rPr>
          <w:rFonts w:asciiTheme="minorHAnsi" w:hAnsiTheme="minorHAnsi" w:cstheme="minorHAnsi"/>
          <w:b w:val="0"/>
        </w:rPr>
        <w:t xml:space="preserve"> przedmiotu zamówienia </w:t>
      </w:r>
      <w:r w:rsidRPr="00092BBA">
        <w:rPr>
          <w:rFonts w:asciiTheme="minorHAnsi" w:hAnsiTheme="minorHAnsi" w:cstheme="minorHAnsi"/>
          <w:b w:val="0"/>
        </w:rPr>
        <w:t xml:space="preserve">wynosi </w:t>
      </w:r>
      <w:r w:rsidR="0070338D" w:rsidRPr="00092BBA">
        <w:rPr>
          <w:rFonts w:asciiTheme="minorHAnsi" w:hAnsiTheme="minorHAnsi" w:cstheme="minorHAnsi"/>
          <w:b w:val="0"/>
        </w:rPr>
        <w:t>………….</w:t>
      </w:r>
      <w:r w:rsidR="00ED09AA" w:rsidRPr="00092BBA">
        <w:rPr>
          <w:rFonts w:asciiTheme="minorHAnsi" w:hAnsiTheme="minorHAnsi" w:cstheme="minorHAnsi"/>
          <w:b w:val="0"/>
        </w:rPr>
        <w:t xml:space="preserve"> </w:t>
      </w:r>
      <w:r w:rsidR="003C338C" w:rsidRPr="00092BBA">
        <w:rPr>
          <w:rFonts w:asciiTheme="minorHAnsi" w:hAnsiTheme="minorHAnsi" w:cstheme="minorHAnsi"/>
          <w:b w:val="0"/>
        </w:rPr>
        <w:t>zł</w:t>
      </w:r>
      <w:r w:rsidRPr="00092BBA">
        <w:rPr>
          <w:rFonts w:asciiTheme="minorHAnsi" w:hAnsiTheme="minorHAnsi" w:cstheme="minorHAnsi"/>
          <w:b w:val="0"/>
        </w:rPr>
        <w:t xml:space="preserve">otych (słownie: </w:t>
      </w:r>
      <w:r w:rsidR="0070338D" w:rsidRPr="00092BBA">
        <w:rPr>
          <w:rFonts w:asciiTheme="minorHAnsi" w:hAnsiTheme="minorHAnsi" w:cstheme="minorHAnsi"/>
          <w:b w:val="0"/>
        </w:rPr>
        <w:t>…………………….</w:t>
      </w:r>
      <w:r w:rsidR="00ED09AA" w:rsidRPr="00092BBA">
        <w:rPr>
          <w:rFonts w:asciiTheme="minorHAnsi" w:hAnsiTheme="minorHAnsi" w:cstheme="minorHAnsi"/>
          <w:b w:val="0"/>
        </w:rPr>
        <w:t xml:space="preserve">złotych  </w:t>
      </w:r>
      <w:r w:rsidRPr="00092BBA">
        <w:rPr>
          <w:rFonts w:asciiTheme="minorHAnsi" w:hAnsiTheme="minorHAnsi" w:cstheme="minorHAnsi"/>
          <w:b w:val="0"/>
        </w:rPr>
        <w:t xml:space="preserve">) </w:t>
      </w:r>
      <w:r w:rsidR="00383311" w:rsidRPr="00092BBA">
        <w:rPr>
          <w:rFonts w:asciiTheme="minorHAnsi" w:hAnsiTheme="minorHAnsi" w:cstheme="minorHAnsi"/>
          <w:b w:val="0"/>
        </w:rPr>
        <w:t>bru</w:t>
      </w:r>
      <w:r w:rsidRPr="00092BBA">
        <w:rPr>
          <w:rFonts w:asciiTheme="minorHAnsi" w:hAnsiTheme="minorHAnsi" w:cstheme="minorHAnsi"/>
          <w:b w:val="0"/>
        </w:rPr>
        <w:t xml:space="preserve">tto i </w:t>
      </w:r>
      <w:r w:rsidR="003C338C" w:rsidRPr="00092BBA">
        <w:rPr>
          <w:rFonts w:asciiTheme="minorHAnsi" w:hAnsiTheme="minorHAnsi" w:cstheme="minorHAnsi"/>
          <w:b w:val="0"/>
        </w:rPr>
        <w:t>płatne będzie</w:t>
      </w:r>
      <w:r w:rsidR="00383311" w:rsidRPr="00092BBA">
        <w:rPr>
          <w:rFonts w:asciiTheme="minorHAnsi" w:hAnsiTheme="minorHAnsi" w:cstheme="minorHAnsi"/>
          <w:b w:val="0"/>
        </w:rPr>
        <w:t xml:space="preserve"> cząstkowo</w:t>
      </w:r>
      <w:r w:rsidR="003C338C" w:rsidRPr="00092BBA">
        <w:rPr>
          <w:rFonts w:asciiTheme="minorHAnsi" w:hAnsiTheme="minorHAnsi" w:cstheme="minorHAnsi"/>
          <w:b w:val="0"/>
        </w:rPr>
        <w:t xml:space="preserve"> na podstawie faktur </w:t>
      </w:r>
      <w:r w:rsidR="00383311" w:rsidRPr="00092BBA">
        <w:rPr>
          <w:rFonts w:asciiTheme="minorHAnsi" w:hAnsiTheme="minorHAnsi" w:cstheme="minorHAnsi"/>
          <w:b w:val="0"/>
        </w:rPr>
        <w:t xml:space="preserve">i protokołów przeglądów </w:t>
      </w:r>
      <w:r w:rsidR="003C338C" w:rsidRPr="00092BBA">
        <w:rPr>
          <w:rFonts w:asciiTheme="minorHAnsi" w:hAnsiTheme="minorHAnsi" w:cstheme="minorHAnsi"/>
          <w:b w:val="0"/>
        </w:rPr>
        <w:t xml:space="preserve">wystawianych po zakończeniu </w:t>
      </w:r>
      <w:r w:rsidRPr="00092BBA">
        <w:rPr>
          <w:rFonts w:asciiTheme="minorHAnsi" w:hAnsiTheme="minorHAnsi" w:cstheme="minorHAnsi"/>
          <w:b w:val="0"/>
        </w:rPr>
        <w:t xml:space="preserve">realizacji </w:t>
      </w:r>
      <w:r w:rsidR="00383311" w:rsidRPr="00092BBA">
        <w:rPr>
          <w:rFonts w:asciiTheme="minorHAnsi" w:hAnsiTheme="minorHAnsi" w:cstheme="minorHAnsi"/>
          <w:b w:val="0"/>
        </w:rPr>
        <w:t xml:space="preserve"> poszczególnych </w:t>
      </w:r>
      <w:r w:rsidRPr="00092BBA">
        <w:rPr>
          <w:rFonts w:asciiTheme="minorHAnsi" w:hAnsiTheme="minorHAnsi" w:cstheme="minorHAnsi"/>
          <w:b w:val="0"/>
        </w:rPr>
        <w:t>przegląd</w:t>
      </w:r>
      <w:r w:rsidR="00383311" w:rsidRPr="00092BBA">
        <w:rPr>
          <w:rFonts w:asciiTheme="minorHAnsi" w:hAnsiTheme="minorHAnsi" w:cstheme="minorHAnsi"/>
          <w:b w:val="0"/>
        </w:rPr>
        <w:t>ów</w:t>
      </w:r>
      <w:r w:rsidR="007E2356" w:rsidRPr="00092BBA">
        <w:rPr>
          <w:rFonts w:asciiTheme="minorHAnsi" w:hAnsiTheme="minorHAnsi" w:cstheme="minorHAnsi"/>
          <w:b w:val="0"/>
        </w:rPr>
        <w:t xml:space="preserve"> zgodnie z poniższymi zasadami:</w:t>
      </w:r>
    </w:p>
    <w:p w14:paraId="6D0395E8" w14:textId="4854B0D6" w:rsidR="003C338C" w:rsidRPr="00092BBA" w:rsidRDefault="007E2356" w:rsidP="00092BBA">
      <w:pPr>
        <w:pStyle w:val="Nagwek3"/>
        <w:numPr>
          <w:ilvl w:val="1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  <w:b w:val="0"/>
        </w:rPr>
      </w:pPr>
      <w:r w:rsidRPr="00092BBA">
        <w:rPr>
          <w:rFonts w:asciiTheme="minorHAnsi" w:hAnsiTheme="minorHAnsi" w:cstheme="minorHAnsi"/>
          <w:b w:val="0"/>
        </w:rPr>
        <w:t>wynagrodzenie za przegląd wykonany w II kwartale 202</w:t>
      </w:r>
      <w:r w:rsidR="0070338D" w:rsidRPr="00092BBA">
        <w:rPr>
          <w:rFonts w:asciiTheme="minorHAnsi" w:hAnsiTheme="minorHAnsi" w:cstheme="minorHAnsi"/>
          <w:b w:val="0"/>
        </w:rPr>
        <w:t>6</w:t>
      </w:r>
      <w:r w:rsidRPr="00092BBA">
        <w:rPr>
          <w:rFonts w:asciiTheme="minorHAnsi" w:hAnsiTheme="minorHAnsi" w:cstheme="minorHAnsi"/>
          <w:b w:val="0"/>
        </w:rPr>
        <w:t xml:space="preserve"> r</w:t>
      </w:r>
      <w:r w:rsidR="003C338C" w:rsidRPr="00092BBA">
        <w:rPr>
          <w:rFonts w:asciiTheme="minorHAnsi" w:hAnsiTheme="minorHAnsi" w:cstheme="minorHAnsi"/>
          <w:b w:val="0"/>
        </w:rPr>
        <w:t>.</w:t>
      </w:r>
      <w:r w:rsidRPr="00092BBA">
        <w:rPr>
          <w:rFonts w:asciiTheme="minorHAnsi" w:hAnsiTheme="minorHAnsi" w:cstheme="minorHAnsi"/>
          <w:b w:val="0"/>
        </w:rPr>
        <w:t xml:space="preserve"> w kwocie </w:t>
      </w:r>
      <w:r w:rsidR="0070338D" w:rsidRPr="00092BBA">
        <w:rPr>
          <w:rFonts w:asciiTheme="minorHAnsi" w:hAnsiTheme="minorHAnsi" w:cstheme="minorHAnsi"/>
          <w:b w:val="0"/>
        </w:rPr>
        <w:t>……….</w:t>
      </w:r>
      <w:r w:rsidR="00ED09AA" w:rsidRPr="00092BBA">
        <w:rPr>
          <w:rFonts w:asciiTheme="minorHAnsi" w:hAnsiTheme="minorHAnsi" w:cstheme="minorHAnsi"/>
          <w:b w:val="0"/>
        </w:rPr>
        <w:t xml:space="preserve"> </w:t>
      </w:r>
      <w:r w:rsidRPr="00092BBA">
        <w:rPr>
          <w:rFonts w:asciiTheme="minorHAnsi" w:hAnsiTheme="minorHAnsi" w:cstheme="minorHAnsi"/>
          <w:b w:val="0"/>
        </w:rPr>
        <w:t xml:space="preserve">złotych (słownie: </w:t>
      </w:r>
      <w:r w:rsidR="0070338D" w:rsidRPr="00092BBA">
        <w:rPr>
          <w:rFonts w:asciiTheme="minorHAnsi" w:hAnsiTheme="minorHAnsi" w:cstheme="minorHAnsi"/>
          <w:b w:val="0"/>
        </w:rPr>
        <w:t>……………………………</w:t>
      </w:r>
      <w:r w:rsidR="00ED09AA" w:rsidRPr="00092BBA">
        <w:rPr>
          <w:rFonts w:asciiTheme="minorHAnsi" w:hAnsiTheme="minorHAnsi" w:cstheme="minorHAnsi"/>
          <w:b w:val="0"/>
        </w:rPr>
        <w:t xml:space="preserve">złotych </w:t>
      </w:r>
      <w:r w:rsidRPr="00092BBA">
        <w:rPr>
          <w:rFonts w:asciiTheme="minorHAnsi" w:hAnsiTheme="minorHAnsi" w:cstheme="minorHAnsi"/>
          <w:b w:val="0"/>
        </w:rPr>
        <w:t>.) brutto</w:t>
      </w:r>
      <w:r w:rsidR="00785A59" w:rsidRPr="00092BBA">
        <w:rPr>
          <w:rFonts w:asciiTheme="minorHAnsi" w:hAnsiTheme="minorHAnsi" w:cstheme="minorHAnsi"/>
          <w:b w:val="0"/>
        </w:rPr>
        <w:t>;</w:t>
      </w:r>
    </w:p>
    <w:p w14:paraId="1152EBD9" w14:textId="629D4173" w:rsidR="00785A59" w:rsidRPr="00092BBA" w:rsidRDefault="00785A59" w:rsidP="00092BBA">
      <w:pPr>
        <w:pStyle w:val="Akapitzlist"/>
        <w:numPr>
          <w:ilvl w:val="1"/>
          <w:numId w:val="15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092BBA">
        <w:rPr>
          <w:rFonts w:asciiTheme="minorHAnsi" w:hAnsiTheme="minorHAnsi" w:cstheme="minorHAnsi"/>
          <w:bCs/>
        </w:rPr>
        <w:t>wynagrodzenie za przegląd wykonany w IV kwartale 202</w:t>
      </w:r>
      <w:r w:rsidR="0070338D" w:rsidRPr="00092BBA">
        <w:rPr>
          <w:rFonts w:asciiTheme="minorHAnsi" w:hAnsiTheme="minorHAnsi" w:cstheme="minorHAnsi"/>
          <w:bCs/>
        </w:rPr>
        <w:t>6</w:t>
      </w:r>
      <w:r w:rsidRPr="00092BBA">
        <w:rPr>
          <w:rFonts w:asciiTheme="minorHAnsi" w:hAnsiTheme="minorHAnsi" w:cstheme="minorHAnsi"/>
          <w:bCs/>
        </w:rPr>
        <w:t xml:space="preserve"> r. w kwocie </w:t>
      </w:r>
      <w:r w:rsidR="0070338D" w:rsidRPr="00092BBA">
        <w:rPr>
          <w:rFonts w:asciiTheme="minorHAnsi" w:hAnsiTheme="minorHAnsi" w:cstheme="minorHAnsi"/>
          <w:bCs/>
        </w:rPr>
        <w:t>……..</w:t>
      </w:r>
      <w:r w:rsidRPr="00092BBA">
        <w:rPr>
          <w:rFonts w:asciiTheme="minorHAnsi" w:hAnsiTheme="minorHAnsi" w:cstheme="minorHAnsi"/>
          <w:bCs/>
        </w:rPr>
        <w:t xml:space="preserve">złotych (słownie: </w:t>
      </w:r>
      <w:r w:rsidR="0070338D" w:rsidRPr="00092BBA">
        <w:rPr>
          <w:rFonts w:asciiTheme="minorHAnsi" w:hAnsiTheme="minorHAnsi" w:cstheme="minorHAnsi"/>
          <w:bCs/>
        </w:rPr>
        <w:t>…………………………….</w:t>
      </w:r>
      <w:r w:rsidR="00ED09AA" w:rsidRPr="00092BBA">
        <w:rPr>
          <w:rFonts w:asciiTheme="minorHAnsi" w:hAnsiTheme="minorHAnsi" w:cstheme="minorHAnsi"/>
          <w:bCs/>
        </w:rPr>
        <w:t xml:space="preserve">złotych </w:t>
      </w:r>
      <w:r w:rsidRPr="00092BBA">
        <w:rPr>
          <w:rFonts w:asciiTheme="minorHAnsi" w:hAnsiTheme="minorHAnsi" w:cstheme="minorHAnsi"/>
          <w:bCs/>
        </w:rPr>
        <w:t>) brutto;</w:t>
      </w:r>
    </w:p>
    <w:p w14:paraId="70C142C6" w14:textId="6E4A8C9D" w:rsidR="00785A59" w:rsidRPr="00092BBA" w:rsidRDefault="00785A59" w:rsidP="00092BBA">
      <w:pPr>
        <w:pStyle w:val="Akapitzlist"/>
        <w:numPr>
          <w:ilvl w:val="1"/>
          <w:numId w:val="15"/>
        </w:numPr>
        <w:spacing w:line="276" w:lineRule="auto"/>
        <w:ind w:left="567" w:hanging="283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lastRenderedPageBreak/>
        <w:t>wynagrodzenie za przegląd wykonany w II kwartale 202</w:t>
      </w:r>
      <w:r w:rsidR="0070338D" w:rsidRPr="00092BBA">
        <w:rPr>
          <w:rFonts w:asciiTheme="minorHAnsi" w:hAnsiTheme="minorHAnsi" w:cstheme="minorHAnsi"/>
        </w:rPr>
        <w:t>7</w:t>
      </w:r>
      <w:r w:rsidRPr="00092BBA">
        <w:rPr>
          <w:rFonts w:asciiTheme="minorHAnsi" w:hAnsiTheme="minorHAnsi" w:cstheme="minorHAnsi"/>
        </w:rPr>
        <w:t xml:space="preserve"> r. w kwocie </w:t>
      </w:r>
      <w:r w:rsidR="0070338D" w:rsidRPr="00092BBA">
        <w:rPr>
          <w:rFonts w:asciiTheme="minorHAnsi" w:hAnsiTheme="minorHAnsi" w:cstheme="minorHAnsi"/>
        </w:rPr>
        <w:t>………</w:t>
      </w:r>
      <w:r w:rsidR="00ED09AA" w:rsidRPr="00092BBA">
        <w:rPr>
          <w:rFonts w:asciiTheme="minorHAnsi" w:hAnsiTheme="minorHAnsi" w:cstheme="minorHAnsi"/>
        </w:rPr>
        <w:t xml:space="preserve"> </w:t>
      </w:r>
      <w:r w:rsidRPr="00092BBA">
        <w:rPr>
          <w:rFonts w:asciiTheme="minorHAnsi" w:hAnsiTheme="minorHAnsi" w:cstheme="minorHAnsi"/>
        </w:rPr>
        <w:t xml:space="preserve">złotych (słownie: </w:t>
      </w:r>
      <w:r w:rsidR="0070338D" w:rsidRPr="00092BBA">
        <w:rPr>
          <w:rFonts w:asciiTheme="minorHAnsi" w:hAnsiTheme="minorHAnsi" w:cstheme="minorHAnsi"/>
        </w:rPr>
        <w:t>………………………………</w:t>
      </w:r>
      <w:r w:rsidR="00ED09AA" w:rsidRPr="00092BBA">
        <w:rPr>
          <w:rFonts w:asciiTheme="minorHAnsi" w:hAnsiTheme="minorHAnsi" w:cstheme="minorHAnsi"/>
        </w:rPr>
        <w:t>złotych</w:t>
      </w:r>
      <w:r w:rsidRPr="00092BBA">
        <w:rPr>
          <w:rFonts w:asciiTheme="minorHAnsi" w:hAnsiTheme="minorHAnsi" w:cstheme="minorHAnsi"/>
        </w:rPr>
        <w:t>) brutto;</w:t>
      </w:r>
    </w:p>
    <w:p w14:paraId="52FE05FF" w14:textId="59DD6E29" w:rsidR="00785A59" w:rsidRPr="00092BBA" w:rsidRDefault="00785A59" w:rsidP="00092BBA">
      <w:pPr>
        <w:pStyle w:val="Akapitzlist"/>
        <w:numPr>
          <w:ilvl w:val="1"/>
          <w:numId w:val="15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092BBA">
        <w:rPr>
          <w:rFonts w:asciiTheme="minorHAnsi" w:hAnsiTheme="minorHAnsi" w:cstheme="minorHAnsi"/>
          <w:bCs/>
        </w:rPr>
        <w:t>wynagrodzenie za przegląd wykonany w IV kwartale 202</w:t>
      </w:r>
      <w:r w:rsidR="0070338D" w:rsidRPr="00092BBA">
        <w:rPr>
          <w:rFonts w:asciiTheme="minorHAnsi" w:hAnsiTheme="minorHAnsi" w:cstheme="minorHAnsi"/>
          <w:bCs/>
        </w:rPr>
        <w:t>7</w:t>
      </w:r>
      <w:r w:rsidRPr="00092BBA">
        <w:rPr>
          <w:rFonts w:asciiTheme="minorHAnsi" w:hAnsiTheme="minorHAnsi" w:cstheme="minorHAnsi"/>
          <w:bCs/>
        </w:rPr>
        <w:t xml:space="preserve"> r. w kwocie </w:t>
      </w:r>
      <w:r w:rsidR="0070338D" w:rsidRPr="00092BBA">
        <w:rPr>
          <w:rFonts w:asciiTheme="minorHAnsi" w:hAnsiTheme="minorHAnsi" w:cstheme="minorHAnsi"/>
          <w:bCs/>
        </w:rPr>
        <w:t>………..</w:t>
      </w:r>
      <w:r w:rsidRPr="00092BBA">
        <w:rPr>
          <w:rFonts w:asciiTheme="minorHAnsi" w:hAnsiTheme="minorHAnsi" w:cstheme="minorHAnsi"/>
          <w:bCs/>
        </w:rPr>
        <w:t>złotych (słownie</w:t>
      </w:r>
      <w:r w:rsidR="0070338D" w:rsidRPr="00092BBA">
        <w:rPr>
          <w:rFonts w:asciiTheme="minorHAnsi" w:hAnsiTheme="minorHAnsi" w:cstheme="minorHAnsi"/>
          <w:bCs/>
        </w:rPr>
        <w:t>…………………………………</w:t>
      </w:r>
      <w:r w:rsidR="00ED09AA" w:rsidRPr="00092BBA">
        <w:rPr>
          <w:rFonts w:asciiTheme="minorHAnsi" w:hAnsiTheme="minorHAnsi" w:cstheme="minorHAnsi"/>
          <w:bCs/>
        </w:rPr>
        <w:t xml:space="preserve">złotych </w:t>
      </w:r>
      <w:r w:rsidRPr="00092BBA">
        <w:rPr>
          <w:rFonts w:asciiTheme="minorHAnsi" w:hAnsiTheme="minorHAnsi" w:cstheme="minorHAnsi"/>
          <w:bCs/>
        </w:rPr>
        <w:t>) brutto;</w:t>
      </w:r>
    </w:p>
    <w:p w14:paraId="14A7CBB9" w14:textId="0A9D8E05" w:rsidR="00785A59" w:rsidRPr="00092BBA" w:rsidRDefault="00785A59" w:rsidP="00092BBA">
      <w:pPr>
        <w:pStyle w:val="Nagwek3"/>
        <w:numPr>
          <w:ilvl w:val="1"/>
          <w:numId w:val="15"/>
        </w:numPr>
        <w:tabs>
          <w:tab w:val="num" w:pos="1440"/>
        </w:tabs>
        <w:spacing w:line="276" w:lineRule="auto"/>
        <w:ind w:left="567" w:hanging="283"/>
        <w:jc w:val="both"/>
        <w:rPr>
          <w:rFonts w:asciiTheme="minorHAnsi" w:hAnsiTheme="minorHAnsi" w:cstheme="minorHAnsi"/>
          <w:b w:val="0"/>
        </w:rPr>
      </w:pPr>
      <w:r w:rsidRPr="00092BBA">
        <w:rPr>
          <w:rFonts w:asciiTheme="minorHAnsi" w:hAnsiTheme="minorHAnsi" w:cstheme="minorHAnsi"/>
          <w:b w:val="0"/>
        </w:rPr>
        <w:t>wynagrodzenie za przegląd wykonany w II kwartale 202</w:t>
      </w:r>
      <w:r w:rsidR="0070338D" w:rsidRPr="00092BBA">
        <w:rPr>
          <w:rFonts w:asciiTheme="minorHAnsi" w:hAnsiTheme="minorHAnsi" w:cstheme="minorHAnsi"/>
          <w:b w:val="0"/>
        </w:rPr>
        <w:t>8</w:t>
      </w:r>
      <w:r w:rsidRPr="00092BBA">
        <w:rPr>
          <w:rFonts w:asciiTheme="minorHAnsi" w:hAnsiTheme="minorHAnsi" w:cstheme="minorHAnsi"/>
          <w:b w:val="0"/>
        </w:rPr>
        <w:t xml:space="preserve"> r. w kwocie </w:t>
      </w:r>
      <w:r w:rsidR="0070338D" w:rsidRPr="00092BBA">
        <w:rPr>
          <w:rFonts w:asciiTheme="minorHAnsi" w:hAnsiTheme="minorHAnsi" w:cstheme="minorHAnsi"/>
          <w:b w:val="0"/>
        </w:rPr>
        <w:t>………</w:t>
      </w:r>
      <w:r w:rsidRPr="00092BBA">
        <w:rPr>
          <w:rFonts w:asciiTheme="minorHAnsi" w:hAnsiTheme="minorHAnsi" w:cstheme="minorHAnsi"/>
          <w:b w:val="0"/>
        </w:rPr>
        <w:t xml:space="preserve"> złotych (słownie: </w:t>
      </w:r>
      <w:r w:rsidR="0070338D" w:rsidRPr="00092BBA">
        <w:rPr>
          <w:rFonts w:asciiTheme="minorHAnsi" w:hAnsiTheme="minorHAnsi" w:cstheme="minorHAnsi"/>
          <w:b w:val="0"/>
        </w:rPr>
        <w:t>…………………………………..</w:t>
      </w:r>
      <w:r w:rsidR="00ED09AA" w:rsidRPr="00092BBA">
        <w:rPr>
          <w:rFonts w:asciiTheme="minorHAnsi" w:hAnsiTheme="minorHAnsi" w:cstheme="minorHAnsi"/>
          <w:b w:val="0"/>
        </w:rPr>
        <w:t>złotych</w:t>
      </w:r>
      <w:r w:rsidRPr="00092BBA">
        <w:rPr>
          <w:rFonts w:asciiTheme="minorHAnsi" w:hAnsiTheme="minorHAnsi" w:cstheme="minorHAnsi"/>
          <w:b w:val="0"/>
        </w:rPr>
        <w:t>) brutto;</w:t>
      </w:r>
    </w:p>
    <w:p w14:paraId="043F25FE" w14:textId="77823442" w:rsidR="00785A59" w:rsidRPr="00092BBA" w:rsidRDefault="00785A59" w:rsidP="00092BBA">
      <w:pPr>
        <w:pStyle w:val="Akapitzlist"/>
        <w:numPr>
          <w:ilvl w:val="1"/>
          <w:numId w:val="15"/>
        </w:numPr>
        <w:spacing w:line="276" w:lineRule="auto"/>
        <w:ind w:left="567" w:hanging="283"/>
        <w:rPr>
          <w:rFonts w:asciiTheme="minorHAnsi" w:hAnsiTheme="minorHAnsi" w:cstheme="minorHAnsi"/>
          <w:bCs/>
        </w:rPr>
      </w:pPr>
      <w:r w:rsidRPr="00092BBA">
        <w:rPr>
          <w:rFonts w:asciiTheme="minorHAnsi" w:hAnsiTheme="minorHAnsi" w:cstheme="minorHAnsi"/>
          <w:bCs/>
        </w:rPr>
        <w:t>wynagrodzenie za przegląd wykonany w IV kwartale 202</w:t>
      </w:r>
      <w:r w:rsidR="0070338D" w:rsidRPr="00092BBA">
        <w:rPr>
          <w:rFonts w:asciiTheme="minorHAnsi" w:hAnsiTheme="minorHAnsi" w:cstheme="minorHAnsi"/>
          <w:bCs/>
        </w:rPr>
        <w:t>8</w:t>
      </w:r>
      <w:r w:rsidRPr="00092BBA">
        <w:rPr>
          <w:rFonts w:asciiTheme="minorHAnsi" w:hAnsiTheme="minorHAnsi" w:cstheme="minorHAnsi"/>
          <w:bCs/>
        </w:rPr>
        <w:t xml:space="preserve"> r. w kwocie </w:t>
      </w:r>
      <w:r w:rsidR="0070338D" w:rsidRPr="00092BBA">
        <w:rPr>
          <w:rFonts w:asciiTheme="minorHAnsi" w:hAnsiTheme="minorHAnsi" w:cstheme="minorHAnsi"/>
          <w:bCs/>
        </w:rPr>
        <w:t>…………….</w:t>
      </w:r>
      <w:r w:rsidRPr="00092BBA">
        <w:rPr>
          <w:rFonts w:asciiTheme="minorHAnsi" w:hAnsiTheme="minorHAnsi" w:cstheme="minorHAnsi"/>
          <w:bCs/>
        </w:rPr>
        <w:t xml:space="preserve">złotych (słownie: </w:t>
      </w:r>
      <w:r w:rsidR="0070338D" w:rsidRPr="00092BBA">
        <w:rPr>
          <w:rFonts w:asciiTheme="minorHAnsi" w:hAnsiTheme="minorHAnsi" w:cstheme="minorHAnsi"/>
          <w:bCs/>
        </w:rPr>
        <w:t>………………………………………</w:t>
      </w:r>
      <w:r w:rsidR="004E77E1" w:rsidRPr="00092BBA">
        <w:rPr>
          <w:rFonts w:asciiTheme="minorHAnsi" w:hAnsiTheme="minorHAnsi" w:cstheme="minorHAnsi"/>
          <w:bCs/>
        </w:rPr>
        <w:t>złotych</w:t>
      </w:r>
      <w:r w:rsidRPr="00092BBA">
        <w:rPr>
          <w:rFonts w:asciiTheme="minorHAnsi" w:hAnsiTheme="minorHAnsi" w:cstheme="minorHAnsi"/>
          <w:bCs/>
        </w:rPr>
        <w:t>) brutto.</w:t>
      </w:r>
    </w:p>
    <w:p w14:paraId="7988219F" w14:textId="31B0688C" w:rsidR="003C338C" w:rsidRPr="00092BBA" w:rsidRDefault="003C338C" w:rsidP="00092BBA">
      <w:pPr>
        <w:pStyle w:val="Nagwek3"/>
        <w:numPr>
          <w:ilvl w:val="0"/>
          <w:numId w:val="15"/>
        </w:numPr>
        <w:tabs>
          <w:tab w:val="clear" w:pos="698"/>
        </w:tabs>
        <w:spacing w:line="276" w:lineRule="auto"/>
        <w:ind w:left="284" w:hanging="284"/>
        <w:jc w:val="both"/>
        <w:rPr>
          <w:rFonts w:asciiTheme="minorHAnsi" w:hAnsiTheme="minorHAnsi" w:cstheme="minorHAnsi"/>
          <w:b w:val="0"/>
        </w:rPr>
      </w:pPr>
      <w:r w:rsidRPr="00092BBA">
        <w:rPr>
          <w:rFonts w:asciiTheme="minorHAnsi" w:hAnsiTheme="minorHAnsi" w:cstheme="minorHAnsi"/>
          <w:b w:val="0"/>
        </w:rPr>
        <w:t xml:space="preserve">Zapłata należności za wykonane usługi nastąpi na podstawie faktur wystawianych przez Wykonawcę, w terminie </w:t>
      </w:r>
      <w:r w:rsidR="004665FD" w:rsidRPr="00092BBA">
        <w:rPr>
          <w:rFonts w:asciiTheme="minorHAnsi" w:hAnsiTheme="minorHAnsi" w:cstheme="minorHAnsi"/>
          <w:b w:val="0"/>
        </w:rPr>
        <w:t>60</w:t>
      </w:r>
      <w:r w:rsidRPr="00092BBA">
        <w:rPr>
          <w:rFonts w:asciiTheme="minorHAnsi" w:hAnsiTheme="minorHAnsi" w:cstheme="minorHAnsi"/>
          <w:b w:val="0"/>
        </w:rPr>
        <w:t xml:space="preserve"> dni od </w:t>
      </w:r>
      <w:r w:rsidR="004665FD" w:rsidRPr="00092BBA">
        <w:rPr>
          <w:rFonts w:asciiTheme="minorHAnsi" w:hAnsiTheme="minorHAnsi" w:cstheme="minorHAnsi"/>
          <w:b w:val="0"/>
        </w:rPr>
        <w:t>dnia</w:t>
      </w:r>
      <w:r w:rsidRPr="00092BBA">
        <w:rPr>
          <w:rFonts w:asciiTheme="minorHAnsi" w:hAnsiTheme="minorHAnsi" w:cstheme="minorHAnsi"/>
          <w:b w:val="0"/>
        </w:rPr>
        <w:t xml:space="preserve"> </w:t>
      </w:r>
      <w:r w:rsidR="004665FD" w:rsidRPr="00092BBA">
        <w:rPr>
          <w:rFonts w:asciiTheme="minorHAnsi" w:hAnsiTheme="minorHAnsi" w:cstheme="minorHAnsi"/>
          <w:b w:val="0"/>
        </w:rPr>
        <w:t>dostarczenia Zamawiającemu</w:t>
      </w:r>
      <w:r w:rsidRPr="00092BBA">
        <w:rPr>
          <w:rFonts w:asciiTheme="minorHAnsi" w:hAnsiTheme="minorHAnsi" w:cstheme="minorHAnsi"/>
          <w:b w:val="0"/>
        </w:rPr>
        <w:t xml:space="preserve"> prawidłowo wystawionej faktury.</w:t>
      </w:r>
    </w:p>
    <w:p w14:paraId="767EB769" w14:textId="103BB67F" w:rsidR="003C338C" w:rsidRPr="00092BBA" w:rsidRDefault="003C338C" w:rsidP="00092BBA">
      <w:pPr>
        <w:pStyle w:val="Akapitzlist"/>
        <w:numPr>
          <w:ilvl w:val="0"/>
          <w:numId w:val="15"/>
        </w:numPr>
        <w:tabs>
          <w:tab w:val="clear" w:pos="698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Wykonawca zobowiązuje się nie podwyższać cen jednostkowych </w:t>
      </w:r>
      <w:r w:rsidR="004665FD" w:rsidRPr="00092BBA">
        <w:rPr>
          <w:rFonts w:asciiTheme="minorHAnsi" w:hAnsiTheme="minorHAnsi" w:cstheme="minorHAnsi"/>
        </w:rPr>
        <w:t>netto</w:t>
      </w:r>
      <w:r w:rsidRPr="00092BBA">
        <w:rPr>
          <w:rFonts w:asciiTheme="minorHAnsi" w:hAnsiTheme="minorHAnsi" w:cstheme="minorHAnsi"/>
        </w:rPr>
        <w:t xml:space="preserve"> usług podanych w ofercie przez cały okres trwania </w:t>
      </w:r>
      <w:r w:rsidR="004665FD" w:rsidRPr="00092BBA">
        <w:rPr>
          <w:rFonts w:asciiTheme="minorHAnsi" w:hAnsiTheme="minorHAnsi" w:cstheme="minorHAnsi"/>
        </w:rPr>
        <w:t xml:space="preserve">niniejszej </w:t>
      </w:r>
      <w:r w:rsidRPr="00092BBA">
        <w:rPr>
          <w:rFonts w:asciiTheme="minorHAnsi" w:hAnsiTheme="minorHAnsi" w:cstheme="minorHAnsi"/>
        </w:rPr>
        <w:t>umowy, z zastrzeżeniem okoliczności wskazanych w § 1</w:t>
      </w:r>
      <w:r w:rsidR="00785A59" w:rsidRPr="00092BBA">
        <w:rPr>
          <w:rFonts w:asciiTheme="minorHAnsi" w:hAnsiTheme="minorHAnsi" w:cstheme="minorHAnsi"/>
        </w:rPr>
        <w:t>0</w:t>
      </w:r>
      <w:r w:rsidRPr="00092BBA">
        <w:rPr>
          <w:rFonts w:asciiTheme="minorHAnsi" w:hAnsiTheme="minorHAnsi" w:cstheme="minorHAnsi"/>
        </w:rPr>
        <w:t>.</w:t>
      </w:r>
    </w:p>
    <w:p w14:paraId="5730ACE8" w14:textId="55D319A4" w:rsidR="003C338C" w:rsidRPr="00092BBA" w:rsidRDefault="003C338C" w:rsidP="00092BBA">
      <w:pPr>
        <w:pStyle w:val="Akapitzlist"/>
        <w:numPr>
          <w:ilvl w:val="0"/>
          <w:numId w:val="15"/>
        </w:numPr>
        <w:tabs>
          <w:tab w:val="clear" w:pos="698"/>
        </w:tabs>
        <w:suppressAutoHyphens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092BBA">
        <w:rPr>
          <w:rFonts w:asciiTheme="minorHAnsi" w:hAnsiTheme="minorHAnsi" w:cstheme="minorHAnsi"/>
          <w:color w:val="000000"/>
        </w:rPr>
        <w:t xml:space="preserve">Wykonawca, bez uprzedniej pisemnej zgody Zamawiającego nie może w jakiejkolwiek formie przewidzianej obowiązującym prawem zbyć na osoby trzecie ani ustanowić zabezpieczeń wierzytelności wynikających z niniejszej umowy. </w:t>
      </w:r>
    </w:p>
    <w:p w14:paraId="3B1086BB" w14:textId="34BE68D8" w:rsidR="00AB1112" w:rsidRPr="00092BBA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Wykonawca wystawi i udostępni Zamawiającemu fakturę z wykorzystaniem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 xml:space="preserve">, chyba że zaistnieją przypadki, o których mowa w ustawie o VAT uniemożliwiające takie działanie lub uprawniające Wykonawcę do innego działania – w takim przypadku faktura zostanie wystawiona Zamawiającemu z uwzględnieniem zasad określonych w ustawie o VAT i doręczona Zamawiającemu na adres </w:t>
      </w:r>
      <w:r w:rsidR="00A41684" w:rsidRPr="00092BBA">
        <w:rPr>
          <w:rFonts w:asciiTheme="minorHAnsi" w:hAnsiTheme="minorHAnsi" w:cstheme="minorHAnsi"/>
        </w:rPr>
        <w:t>siedziby.</w:t>
      </w:r>
    </w:p>
    <w:p w14:paraId="13899EB2" w14:textId="77777777" w:rsidR="00AB1112" w:rsidRPr="00092BBA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Za datę wystawienia faktury ustrukturyzowanej uznaje się datę przesłania faktury przez Wykonawcę do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 xml:space="preserve">, a w przypadku faktury, o której mowa w art. 106 </w:t>
      </w:r>
      <w:proofErr w:type="spellStart"/>
      <w:r w:rsidRPr="00092BBA">
        <w:rPr>
          <w:rFonts w:asciiTheme="minorHAnsi" w:hAnsiTheme="minorHAnsi" w:cstheme="minorHAnsi"/>
        </w:rPr>
        <w:t>nda</w:t>
      </w:r>
      <w:proofErr w:type="spellEnd"/>
      <w:r w:rsidRPr="00092BBA">
        <w:rPr>
          <w:rFonts w:asciiTheme="minorHAnsi" w:hAnsiTheme="minorHAnsi" w:cstheme="minorHAnsi"/>
        </w:rPr>
        <w:t xml:space="preserve"> ust. 1 lub ust. 16 ustawy o VAT lub faktur wystawianych w okresie awarii lub nie dostępności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 xml:space="preserve"> – datę wystawienia wskazaną przez Wykonawcę na tej fakturze.</w:t>
      </w:r>
    </w:p>
    <w:p w14:paraId="2199D13B" w14:textId="10C663EC" w:rsidR="00AB1112" w:rsidRPr="00092BBA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Za dzień skutecznego doręczenia faktury </w:t>
      </w:r>
      <w:r w:rsidR="00A41684" w:rsidRPr="00092BBA">
        <w:rPr>
          <w:rFonts w:asciiTheme="minorHAnsi" w:hAnsiTheme="minorHAnsi" w:cstheme="minorHAnsi"/>
        </w:rPr>
        <w:t>Zamawiającemu</w:t>
      </w:r>
      <w:r w:rsidRPr="00092BBA">
        <w:rPr>
          <w:rFonts w:asciiTheme="minorHAnsi" w:hAnsiTheme="minorHAnsi" w:cstheme="minorHAnsi"/>
        </w:rPr>
        <w:t xml:space="preserve"> uznaje się dzień jej otrzymania w rozumieniu przepisów ustawy o VAT. W przypadku faktury ustrukturyzowanej będzie to dzień przydzielenia jej indywidualnego numeru identyfikującego tę fakturę w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>.</w:t>
      </w:r>
    </w:p>
    <w:p w14:paraId="24FC919D" w14:textId="71F77D63" w:rsidR="00AB1112" w:rsidRPr="00092BBA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Jeżeli ustawa o VAT dopuszcza możliwość udostępnienia Zamawiającemu faktury w sposób inny niż przy użyciu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 xml:space="preserve">, taka faktura może zostać doręczona Zamawiającemu za pośrednictwem adresu e-mail wskazanego przez Zamawiającego </w:t>
      </w:r>
      <w:hyperlink r:id="rId8" w:history="1">
        <w:r w:rsidR="00A41684" w:rsidRPr="00092BBA">
          <w:rPr>
            <w:rStyle w:val="Hipercze"/>
            <w:rFonts w:asciiTheme="minorHAnsi" w:hAnsiTheme="minorHAnsi" w:cstheme="minorHAnsi"/>
          </w:rPr>
          <w:t>faktura@imw.lublin.pl</w:t>
        </w:r>
      </w:hyperlink>
      <w:r w:rsidR="00A41684" w:rsidRPr="00092BBA">
        <w:rPr>
          <w:rFonts w:asciiTheme="minorHAnsi" w:hAnsiTheme="minorHAnsi" w:cstheme="minorHAnsi"/>
        </w:rPr>
        <w:t xml:space="preserve">. </w:t>
      </w:r>
      <w:r w:rsidRPr="00092BBA">
        <w:rPr>
          <w:rFonts w:asciiTheme="minorHAnsi" w:hAnsiTheme="minorHAnsi" w:cstheme="minorHAnsi"/>
        </w:rPr>
        <w:t xml:space="preserve">Za datę skutecznego doręczenia faktury w takim przypadku będzie uznawana data wysłania przez Wykonawcę do Zamawiającemu wiadomości e-mail zawierającej ww. fakturę, np. w formacie pdf, oznaczoną odpowiednimi kodami zgodnie z ustawą o VAT lub data nadania fakturze numeru identyfikującego w </w:t>
      </w:r>
      <w:proofErr w:type="spellStart"/>
      <w:r w:rsidRPr="00092BBA">
        <w:rPr>
          <w:rFonts w:asciiTheme="minorHAnsi" w:hAnsiTheme="minorHAnsi" w:cstheme="minorHAnsi"/>
        </w:rPr>
        <w:t>KSeF</w:t>
      </w:r>
      <w:proofErr w:type="spellEnd"/>
      <w:r w:rsidRPr="00092BBA">
        <w:rPr>
          <w:rFonts w:asciiTheme="minorHAnsi" w:hAnsiTheme="minorHAnsi" w:cstheme="minorHAnsi"/>
        </w:rPr>
        <w:t xml:space="preserve"> – w zależności od tego, która z wymienionych sytuacji nastąpi pierwsza.</w:t>
      </w:r>
    </w:p>
    <w:p w14:paraId="086AEAF6" w14:textId="77777777" w:rsidR="00AB1112" w:rsidRPr="00092BBA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Zasady o których mowa powyżej stosuje się odpowiednio do załączników ustrukturyzowanych.</w:t>
      </w:r>
    </w:p>
    <w:p w14:paraId="08C49851" w14:textId="1C437A67" w:rsidR="00AB1112" w:rsidRDefault="00AB1112" w:rsidP="00092BBA">
      <w:pPr>
        <w:pStyle w:val="Akapitzlist"/>
        <w:numPr>
          <w:ilvl w:val="0"/>
          <w:numId w:val="15"/>
        </w:numPr>
        <w:tabs>
          <w:tab w:val="clear" w:pos="698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Niezależnie od postanowień powyższych ustępów Wykonawca zobowiązuje się do udostępnienia Zamawiającemu w formacie czytelnym  dla Zamawiającego wizualizacji </w:t>
      </w:r>
      <w:r w:rsidRPr="00092BBA">
        <w:rPr>
          <w:rFonts w:asciiTheme="minorHAnsi" w:hAnsiTheme="minorHAnsi" w:cstheme="minorHAnsi"/>
        </w:rPr>
        <w:lastRenderedPageBreak/>
        <w:t>faktury wraz z załącznikami (w tym załącznikami nie będącymi załącznikami ustrukturyzowanymi, a w szczególności zestawieniami, protokołami i innymi załącznikami stanowiącymi podstawę do wystawienia faktury) za pośrednictwem serwisów internetowych Wykonawcy  lub na adresy poczty elektronicznej Zamawiającego wskazany w ust</w:t>
      </w:r>
      <w:r w:rsidR="00A41684" w:rsidRPr="00092BBA">
        <w:rPr>
          <w:rFonts w:asciiTheme="minorHAnsi" w:hAnsiTheme="minorHAnsi" w:cstheme="minorHAnsi"/>
        </w:rPr>
        <w:t>. 8</w:t>
      </w:r>
      <w:r w:rsidRPr="00092BBA">
        <w:rPr>
          <w:rFonts w:asciiTheme="minorHAnsi" w:hAnsiTheme="minorHAnsi" w:cstheme="minorHAnsi"/>
        </w:rPr>
        <w:t>. Przez wizualizację faktury należy rozumieć kopię techniczną danej faktury ustrukturyzowanej, która wiernie odzwierciedla wszystkie elementy faktury ustrukturyzowanej, zgodnie z wymogami ustawy o VAT i przepisów wydanych na jej podstawie. Dla uniknięcia wątpliwości Strony wskazują, że wizualizacja faktury nie jest fakturą ustrukturyzowaną ani nową fakturą ustrukturyzowaną, lecz stanowi kopię techniczną danej faktury ustrukturyzowanej</w:t>
      </w:r>
      <w:r w:rsidR="00A41684" w:rsidRPr="00092BBA">
        <w:rPr>
          <w:rFonts w:asciiTheme="minorHAnsi" w:hAnsiTheme="minorHAnsi" w:cstheme="minorHAnsi"/>
        </w:rPr>
        <w:t>.</w:t>
      </w:r>
    </w:p>
    <w:p w14:paraId="5FFA0329" w14:textId="77777777" w:rsidR="00092BBA" w:rsidRPr="00092BBA" w:rsidRDefault="00092BBA" w:rsidP="00092BBA">
      <w:pPr>
        <w:pStyle w:val="Akapitzlist"/>
        <w:spacing w:line="276" w:lineRule="auto"/>
        <w:ind w:left="698"/>
        <w:jc w:val="both"/>
        <w:rPr>
          <w:rFonts w:asciiTheme="minorHAnsi" w:hAnsiTheme="minorHAnsi" w:cstheme="minorHAnsi"/>
        </w:rPr>
      </w:pPr>
    </w:p>
    <w:p w14:paraId="7FB81768" w14:textId="5C38FC88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 xml:space="preserve">Obowiązki </w:t>
      </w:r>
      <w:r w:rsidR="004665FD" w:rsidRPr="00092BBA">
        <w:rPr>
          <w:rFonts w:cstheme="minorHAnsi"/>
          <w:b/>
          <w:sz w:val="24"/>
          <w:szCs w:val="24"/>
          <w:u w:val="single"/>
        </w:rPr>
        <w:t>S</w:t>
      </w:r>
      <w:r w:rsidRPr="00092BBA">
        <w:rPr>
          <w:rFonts w:cstheme="minorHAnsi"/>
          <w:b/>
          <w:sz w:val="24"/>
          <w:szCs w:val="24"/>
          <w:u w:val="single"/>
        </w:rPr>
        <w:t>tron</w:t>
      </w:r>
    </w:p>
    <w:p w14:paraId="5466E48B" w14:textId="64918358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5</w:t>
      </w:r>
    </w:p>
    <w:p w14:paraId="0A5A9AC4" w14:textId="1FB9DD95" w:rsidR="003C338C" w:rsidRPr="00092BBA" w:rsidRDefault="003C338C" w:rsidP="00092BBA">
      <w:pPr>
        <w:pStyle w:val="Tekstpodstawowy"/>
        <w:numPr>
          <w:ilvl w:val="0"/>
          <w:numId w:val="2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Zamawiający zobowiązany jest do:</w:t>
      </w:r>
    </w:p>
    <w:p w14:paraId="50F004C1" w14:textId="1C203754" w:rsidR="003C338C" w:rsidRPr="00092BBA" w:rsidRDefault="004665FD" w:rsidP="00092BBA">
      <w:pPr>
        <w:pStyle w:val="Tekstpodstawowy"/>
        <w:numPr>
          <w:ilvl w:val="0"/>
          <w:numId w:val="19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w</w:t>
      </w:r>
      <w:r w:rsidR="003C338C" w:rsidRPr="00092BBA">
        <w:rPr>
          <w:rFonts w:cstheme="minorHAnsi"/>
          <w:sz w:val="24"/>
          <w:szCs w:val="24"/>
        </w:rPr>
        <w:t>skazania i zapewnienia swobodnego dostępu do urządzeń przeznaczonych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do przeglądu, konserwacji, obsługi, naprawy, czyszczenia i dezynfekcji</w:t>
      </w:r>
      <w:r w:rsidRPr="00092BBA">
        <w:rPr>
          <w:rFonts w:cstheme="minorHAnsi"/>
          <w:sz w:val="24"/>
          <w:szCs w:val="24"/>
        </w:rPr>
        <w:t>;</w:t>
      </w:r>
    </w:p>
    <w:p w14:paraId="22F338C1" w14:textId="3F78A152" w:rsidR="003C338C" w:rsidRPr="00092BBA" w:rsidRDefault="004665FD" w:rsidP="00092BBA">
      <w:pPr>
        <w:pStyle w:val="Akapitzlist"/>
        <w:numPr>
          <w:ilvl w:val="0"/>
          <w:numId w:val="19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z</w:t>
      </w:r>
      <w:r w:rsidR="003C338C" w:rsidRPr="00092BBA">
        <w:rPr>
          <w:rFonts w:asciiTheme="minorHAnsi" w:hAnsiTheme="minorHAnsi" w:cstheme="minorHAnsi"/>
        </w:rPr>
        <w:t>abezpieczenia</w:t>
      </w:r>
      <w:r w:rsidRPr="00092BBA">
        <w:rPr>
          <w:rFonts w:asciiTheme="minorHAnsi" w:hAnsiTheme="minorHAnsi" w:cstheme="minorHAnsi"/>
        </w:rPr>
        <w:t xml:space="preserve"> urządzeń i pomieszczeń</w:t>
      </w:r>
      <w:r w:rsidR="003C338C" w:rsidRPr="00092BBA">
        <w:rPr>
          <w:rFonts w:asciiTheme="minorHAnsi" w:hAnsiTheme="minorHAnsi" w:cstheme="minorHAnsi"/>
        </w:rPr>
        <w:t xml:space="preserve"> przed dostępem osób trzecich w wypadku stwierdzenia stanu zagrożenia dla ludzi i mienia</w:t>
      </w:r>
      <w:r w:rsidRPr="00092BBA">
        <w:rPr>
          <w:rFonts w:asciiTheme="minorHAnsi" w:hAnsiTheme="minorHAnsi" w:cstheme="minorHAnsi"/>
        </w:rPr>
        <w:t>;</w:t>
      </w:r>
    </w:p>
    <w:p w14:paraId="67D51961" w14:textId="25AC493A" w:rsidR="003C338C" w:rsidRPr="00092BBA" w:rsidRDefault="004665FD" w:rsidP="00092BBA">
      <w:pPr>
        <w:numPr>
          <w:ilvl w:val="0"/>
          <w:numId w:val="19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n</w:t>
      </w:r>
      <w:r w:rsidR="003C338C" w:rsidRPr="00092BBA">
        <w:rPr>
          <w:rFonts w:cstheme="minorHAnsi"/>
          <w:sz w:val="24"/>
          <w:szCs w:val="24"/>
        </w:rPr>
        <w:t>atychmiastowego informowania Wykonawcy o każdej awarii lub nieprawidłowym działaniu urządzeń klimatyzacyjnych</w:t>
      </w:r>
      <w:r w:rsidRPr="00092BBA">
        <w:rPr>
          <w:rFonts w:cstheme="minorHAnsi"/>
          <w:sz w:val="24"/>
          <w:szCs w:val="24"/>
        </w:rPr>
        <w:t>;</w:t>
      </w:r>
    </w:p>
    <w:p w14:paraId="753B9333" w14:textId="5E33D726" w:rsidR="003C338C" w:rsidRPr="00092BBA" w:rsidRDefault="004665FD" w:rsidP="00092BBA">
      <w:pPr>
        <w:pStyle w:val="Nagwek3"/>
        <w:numPr>
          <w:ilvl w:val="0"/>
          <w:numId w:val="19"/>
        </w:numPr>
        <w:spacing w:line="276" w:lineRule="auto"/>
        <w:ind w:left="567" w:hanging="283"/>
        <w:jc w:val="both"/>
        <w:rPr>
          <w:rFonts w:asciiTheme="minorHAnsi" w:hAnsiTheme="minorHAnsi" w:cstheme="minorHAnsi"/>
          <w:b w:val="0"/>
        </w:rPr>
      </w:pPr>
      <w:r w:rsidRPr="00092BBA">
        <w:rPr>
          <w:rFonts w:asciiTheme="minorHAnsi" w:hAnsiTheme="minorHAnsi" w:cstheme="minorHAnsi"/>
          <w:b w:val="0"/>
        </w:rPr>
        <w:t>p</w:t>
      </w:r>
      <w:r w:rsidR="003C338C" w:rsidRPr="00092BBA">
        <w:rPr>
          <w:rFonts w:asciiTheme="minorHAnsi" w:hAnsiTheme="minorHAnsi" w:cstheme="minorHAnsi"/>
          <w:b w:val="0"/>
        </w:rPr>
        <w:t>otwierdzania pod względem formalnym i merytorycznym, sporządzonej przez Wykonawcę, dokumentacji wykonanych usług</w:t>
      </w:r>
      <w:r w:rsidRPr="00092BBA">
        <w:rPr>
          <w:rFonts w:asciiTheme="minorHAnsi" w:hAnsiTheme="minorHAnsi" w:cstheme="minorHAnsi"/>
          <w:b w:val="0"/>
        </w:rPr>
        <w:t>;</w:t>
      </w:r>
    </w:p>
    <w:p w14:paraId="098AFA20" w14:textId="17115AA9" w:rsidR="003C338C" w:rsidRPr="00092BBA" w:rsidRDefault="004665FD" w:rsidP="00092BBA">
      <w:pPr>
        <w:pStyle w:val="Tekstpodstawowy"/>
        <w:numPr>
          <w:ilvl w:val="0"/>
          <w:numId w:val="19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t</w:t>
      </w:r>
      <w:r w:rsidR="003C338C" w:rsidRPr="00092BBA">
        <w:rPr>
          <w:rFonts w:cstheme="minorHAnsi"/>
          <w:sz w:val="24"/>
          <w:szCs w:val="24"/>
        </w:rPr>
        <w:t>erminowej zapłaty wynagrodzenia</w:t>
      </w:r>
      <w:r w:rsidRPr="00092BBA">
        <w:rPr>
          <w:rFonts w:cstheme="minorHAnsi"/>
          <w:sz w:val="24"/>
          <w:szCs w:val="24"/>
        </w:rPr>
        <w:t xml:space="preserve"> należnego Wykonawcy;</w:t>
      </w:r>
    </w:p>
    <w:p w14:paraId="33AA5500" w14:textId="77FB14D7" w:rsidR="003C338C" w:rsidRPr="00092BBA" w:rsidRDefault="004665FD" w:rsidP="00092BBA">
      <w:pPr>
        <w:pStyle w:val="Tekstpodstawowy"/>
        <w:numPr>
          <w:ilvl w:val="0"/>
          <w:numId w:val="19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n</w:t>
      </w:r>
      <w:r w:rsidR="003C338C" w:rsidRPr="00092BBA">
        <w:rPr>
          <w:rFonts w:cstheme="minorHAnsi"/>
          <w:sz w:val="24"/>
          <w:szCs w:val="24"/>
        </w:rPr>
        <w:t xml:space="preserve">iezwłocznego poinformowania Wykonawcy o ewentualnych zmianach lokalizacji </w:t>
      </w:r>
      <w:r w:rsidRPr="00092BBA">
        <w:rPr>
          <w:rFonts w:cstheme="minorHAnsi"/>
          <w:sz w:val="24"/>
          <w:szCs w:val="24"/>
        </w:rPr>
        <w:t>urządzeń objętych niniejszą umową</w:t>
      </w:r>
      <w:r w:rsidR="003C338C" w:rsidRPr="00092BBA">
        <w:rPr>
          <w:rFonts w:cstheme="minorHAnsi"/>
          <w:sz w:val="24"/>
          <w:szCs w:val="24"/>
        </w:rPr>
        <w:t>.</w:t>
      </w:r>
    </w:p>
    <w:p w14:paraId="288B9D65" w14:textId="5E46A931" w:rsidR="003C338C" w:rsidRPr="00092BBA" w:rsidRDefault="003C338C" w:rsidP="00092BBA">
      <w:pPr>
        <w:pStyle w:val="Tekstpodstawowy"/>
        <w:numPr>
          <w:ilvl w:val="0"/>
          <w:numId w:val="26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Wykonawca zobowiązany jest do:</w:t>
      </w:r>
    </w:p>
    <w:p w14:paraId="0F21EE9B" w14:textId="0321718F" w:rsidR="003C338C" w:rsidRPr="00092BBA" w:rsidRDefault="004665FD" w:rsidP="00092BBA">
      <w:pPr>
        <w:pStyle w:val="Tekstpodstawowy"/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u</w:t>
      </w:r>
      <w:r w:rsidR="003C338C" w:rsidRPr="00092BBA">
        <w:rPr>
          <w:rFonts w:cstheme="minorHAnsi"/>
          <w:sz w:val="24"/>
          <w:szCs w:val="24"/>
        </w:rPr>
        <w:t>trzymania urządzeń klimatyzacyjnych w sprawności techniczno-eksploatacyjnej, z wyłączeniem postojów niezbędnych dla wykonania czynności naprawczych</w:t>
      </w:r>
      <w:r w:rsidRPr="00092BBA">
        <w:rPr>
          <w:rFonts w:cstheme="minorHAnsi"/>
          <w:sz w:val="24"/>
          <w:szCs w:val="24"/>
        </w:rPr>
        <w:t>;</w:t>
      </w:r>
    </w:p>
    <w:p w14:paraId="23CB6BA7" w14:textId="4742168B" w:rsidR="003C338C" w:rsidRPr="00092BBA" w:rsidRDefault="004665FD" w:rsidP="00092BBA">
      <w:pPr>
        <w:pStyle w:val="Tekstpodstawowy"/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p</w:t>
      </w:r>
      <w:r w:rsidR="003C338C" w:rsidRPr="00092BBA">
        <w:rPr>
          <w:rFonts w:cstheme="minorHAnsi"/>
          <w:sz w:val="24"/>
          <w:szCs w:val="24"/>
        </w:rPr>
        <w:t>rawidłowego wykonywania przedmiotu umowy, zgodnie z</w:t>
      </w:r>
      <w:r w:rsidRPr="00092BBA">
        <w:rPr>
          <w:rFonts w:cstheme="minorHAnsi"/>
          <w:sz w:val="24"/>
          <w:szCs w:val="24"/>
        </w:rPr>
        <w:t xml:space="preserve"> </w:t>
      </w:r>
      <w:r w:rsidR="000230E6" w:rsidRPr="00092BBA">
        <w:rPr>
          <w:rFonts w:cstheme="minorHAnsi"/>
          <w:sz w:val="24"/>
          <w:szCs w:val="24"/>
        </w:rPr>
        <w:t xml:space="preserve">dokumentami zamówienia </w:t>
      </w:r>
      <w:r w:rsidR="003C338C" w:rsidRPr="00092BBA">
        <w:rPr>
          <w:rFonts w:cstheme="minorHAnsi"/>
          <w:sz w:val="24"/>
          <w:szCs w:val="24"/>
        </w:rPr>
        <w:t>, ofert</w:t>
      </w:r>
      <w:r w:rsidRPr="00092BBA">
        <w:rPr>
          <w:rFonts w:cstheme="minorHAnsi"/>
          <w:sz w:val="24"/>
          <w:szCs w:val="24"/>
        </w:rPr>
        <w:t>ą</w:t>
      </w:r>
      <w:r w:rsidR="003C338C" w:rsidRPr="00092BBA">
        <w:rPr>
          <w:rFonts w:cstheme="minorHAnsi"/>
          <w:sz w:val="24"/>
          <w:szCs w:val="24"/>
        </w:rPr>
        <w:t xml:space="preserve"> Wykonawcy, zgodnie z zasadami wiedzy technicznej, aktualnie obowiązującymi normami, oraz przepisami prawa, zgodnie z wymogami producenta określonymi w instrukcji obsługi z zastosowaniem materiałów spełniających normy i wymagania jakościowe dla tego typu usług oraz posiadających atesty, przy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pomocy własnych narzędzi oraz, jeżeli to konieczne, przyrządów pomiarowych uwierzytelnionych</w:t>
      </w:r>
      <w:r w:rsidRPr="00092BBA">
        <w:rPr>
          <w:rFonts w:cstheme="minorHAnsi"/>
          <w:sz w:val="24"/>
          <w:szCs w:val="24"/>
        </w:rPr>
        <w:t>;</w:t>
      </w:r>
    </w:p>
    <w:p w14:paraId="4DEDBA1D" w14:textId="313A1C5B" w:rsidR="003C338C" w:rsidRPr="00092BBA" w:rsidRDefault="004665FD" w:rsidP="00092BBA">
      <w:pPr>
        <w:pStyle w:val="Tekstpodstawowy"/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</w:t>
      </w:r>
      <w:r w:rsidR="003C338C" w:rsidRPr="00092BBA">
        <w:rPr>
          <w:rFonts w:cstheme="minorHAnsi"/>
          <w:sz w:val="24"/>
          <w:szCs w:val="24"/>
        </w:rPr>
        <w:t xml:space="preserve">abezpieczenia miejsca prac związanych z czyszczeniem i dezynfekcją z zachowaniem należytej staranności, zgodnie z obowiązującymi przepisami prawa w tym zakresie, w szczególności oznaczenia prowadzonych robót i dbania o prawidłowość oznakowania przez cały termin realizacji </w:t>
      </w:r>
      <w:r w:rsidRPr="00092BBA">
        <w:rPr>
          <w:rFonts w:cstheme="minorHAnsi"/>
          <w:sz w:val="24"/>
          <w:szCs w:val="24"/>
        </w:rPr>
        <w:t xml:space="preserve">niniejszej </w:t>
      </w:r>
      <w:r w:rsidR="003C338C" w:rsidRPr="00092BBA">
        <w:rPr>
          <w:rFonts w:cstheme="minorHAnsi"/>
          <w:sz w:val="24"/>
          <w:szCs w:val="24"/>
        </w:rPr>
        <w:t>umowy, utrzymania miejsca prac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w stanie wolnym od przeszkód komunikacyjnych, usuwanie zbędnych materiałów, odpadów, śmieci i niepotrzebnych urządzeń pomocniczych, w tym składowa</w:t>
      </w:r>
      <w:r w:rsidRPr="00092BBA">
        <w:rPr>
          <w:rFonts w:cstheme="minorHAnsi"/>
          <w:sz w:val="24"/>
          <w:szCs w:val="24"/>
        </w:rPr>
        <w:t>nia</w:t>
      </w:r>
      <w:r w:rsidR="003C338C" w:rsidRPr="00092BBA">
        <w:rPr>
          <w:rFonts w:cstheme="minorHAnsi"/>
          <w:sz w:val="24"/>
          <w:szCs w:val="24"/>
        </w:rPr>
        <w:t xml:space="preserve"> śmieci, odpad</w:t>
      </w:r>
      <w:r w:rsidRPr="00092BBA">
        <w:rPr>
          <w:rFonts w:cstheme="minorHAnsi"/>
          <w:sz w:val="24"/>
          <w:szCs w:val="24"/>
        </w:rPr>
        <w:t>ów</w:t>
      </w:r>
      <w:r w:rsidR="003C338C" w:rsidRPr="00092BBA">
        <w:rPr>
          <w:rFonts w:cstheme="minorHAnsi"/>
          <w:sz w:val="24"/>
          <w:szCs w:val="24"/>
        </w:rPr>
        <w:t xml:space="preserve"> w </w:t>
      </w:r>
      <w:r w:rsidR="003C338C" w:rsidRPr="00092BBA">
        <w:rPr>
          <w:rFonts w:cstheme="minorHAnsi"/>
          <w:sz w:val="24"/>
          <w:szCs w:val="24"/>
        </w:rPr>
        <w:lastRenderedPageBreak/>
        <w:t>kontenerach lub wyznaczonych do tego celu miejscach i usuwa</w:t>
      </w:r>
      <w:r w:rsidRPr="00092BBA">
        <w:rPr>
          <w:rFonts w:cstheme="minorHAnsi"/>
          <w:sz w:val="24"/>
          <w:szCs w:val="24"/>
        </w:rPr>
        <w:t>nia</w:t>
      </w:r>
      <w:r w:rsidR="003C338C" w:rsidRPr="00092BBA">
        <w:rPr>
          <w:rFonts w:cstheme="minorHAnsi"/>
          <w:sz w:val="24"/>
          <w:szCs w:val="24"/>
        </w:rPr>
        <w:t xml:space="preserve"> </w:t>
      </w:r>
      <w:r w:rsidRPr="00092BBA">
        <w:rPr>
          <w:rFonts w:cstheme="minorHAnsi"/>
          <w:sz w:val="24"/>
          <w:szCs w:val="24"/>
        </w:rPr>
        <w:t>ich</w:t>
      </w:r>
      <w:r w:rsidR="003C338C" w:rsidRPr="00092BBA">
        <w:rPr>
          <w:rFonts w:cstheme="minorHAnsi"/>
          <w:sz w:val="24"/>
          <w:szCs w:val="24"/>
        </w:rPr>
        <w:t xml:space="preserve"> na bieżąco z miejsca prac</w:t>
      </w:r>
      <w:r w:rsidRPr="00092BBA">
        <w:rPr>
          <w:rFonts w:cstheme="minorHAnsi"/>
          <w:sz w:val="24"/>
          <w:szCs w:val="24"/>
        </w:rPr>
        <w:t>;</w:t>
      </w:r>
    </w:p>
    <w:p w14:paraId="3409B936" w14:textId="5BD85C6D" w:rsidR="003C338C" w:rsidRPr="00092BBA" w:rsidRDefault="004665FD" w:rsidP="00092BBA">
      <w:pPr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p</w:t>
      </w:r>
      <w:r w:rsidR="003C338C" w:rsidRPr="00092BBA">
        <w:rPr>
          <w:rFonts w:cstheme="minorHAnsi"/>
          <w:sz w:val="24"/>
          <w:szCs w:val="24"/>
        </w:rPr>
        <w:t xml:space="preserve">rowadzenia dokumentacji wykonanych usług, potwierdzonej przez przedstawicieli obu </w:t>
      </w:r>
      <w:r w:rsidR="00CE54B2" w:rsidRPr="00092BBA">
        <w:rPr>
          <w:rFonts w:cstheme="minorHAnsi"/>
          <w:sz w:val="24"/>
          <w:szCs w:val="24"/>
        </w:rPr>
        <w:t>S</w:t>
      </w:r>
      <w:r w:rsidR="003C338C" w:rsidRPr="00092BBA">
        <w:rPr>
          <w:rFonts w:cstheme="minorHAnsi"/>
          <w:sz w:val="24"/>
          <w:szCs w:val="24"/>
        </w:rPr>
        <w:t>tron</w:t>
      </w:r>
      <w:r w:rsidR="00CE54B2" w:rsidRPr="00092BBA">
        <w:rPr>
          <w:rFonts w:cstheme="minorHAnsi"/>
          <w:sz w:val="24"/>
          <w:szCs w:val="24"/>
        </w:rPr>
        <w:t>;</w:t>
      </w:r>
    </w:p>
    <w:p w14:paraId="74131BD0" w14:textId="62D9E94A" w:rsidR="003C338C" w:rsidRPr="00092BBA" w:rsidRDefault="004665FD" w:rsidP="00092BBA">
      <w:pPr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p</w:t>
      </w:r>
      <w:r w:rsidR="003C338C" w:rsidRPr="00092BBA">
        <w:rPr>
          <w:rFonts w:cstheme="minorHAnsi"/>
          <w:sz w:val="24"/>
          <w:szCs w:val="24"/>
        </w:rPr>
        <w:t xml:space="preserve">rowadzenia rejestru wykonanych usług oraz udostępniania go na </w:t>
      </w:r>
      <w:r w:rsidR="00CE54B2" w:rsidRPr="00092BBA">
        <w:rPr>
          <w:rFonts w:cstheme="minorHAnsi"/>
          <w:sz w:val="24"/>
          <w:szCs w:val="24"/>
        </w:rPr>
        <w:t xml:space="preserve">każde </w:t>
      </w:r>
      <w:r w:rsidR="003C338C" w:rsidRPr="00092BBA">
        <w:rPr>
          <w:rFonts w:cstheme="minorHAnsi"/>
          <w:sz w:val="24"/>
          <w:szCs w:val="24"/>
        </w:rPr>
        <w:t>żądanie Zamawiającego</w:t>
      </w:r>
      <w:r w:rsidR="00CE54B2" w:rsidRPr="00092BBA">
        <w:rPr>
          <w:rFonts w:cstheme="minorHAnsi"/>
          <w:sz w:val="24"/>
          <w:szCs w:val="24"/>
        </w:rPr>
        <w:t>;</w:t>
      </w:r>
    </w:p>
    <w:p w14:paraId="6B7E6343" w14:textId="2B5C0E2D" w:rsidR="003C338C" w:rsidRPr="00092BBA" w:rsidRDefault="004665FD" w:rsidP="00092BBA">
      <w:pPr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d</w:t>
      </w:r>
      <w:r w:rsidR="003C338C" w:rsidRPr="00092BBA">
        <w:rPr>
          <w:rFonts w:cstheme="minorHAnsi"/>
          <w:sz w:val="24"/>
          <w:szCs w:val="24"/>
        </w:rPr>
        <w:t xml:space="preserve">okonywania wszelkich prac konserwacyjnych bez zakłócania pracy </w:t>
      </w:r>
      <w:r w:rsidR="00CE54B2" w:rsidRPr="00092BBA">
        <w:rPr>
          <w:rFonts w:cstheme="minorHAnsi"/>
          <w:sz w:val="24"/>
          <w:szCs w:val="24"/>
        </w:rPr>
        <w:t>Zamawiającego;</w:t>
      </w:r>
    </w:p>
    <w:p w14:paraId="6AB2E717" w14:textId="6B3AE8AC" w:rsidR="003C338C" w:rsidRPr="00092BBA" w:rsidRDefault="004665FD" w:rsidP="00092BBA">
      <w:pPr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d</w:t>
      </w:r>
      <w:r w:rsidR="003C338C" w:rsidRPr="00092BBA">
        <w:rPr>
          <w:rFonts w:cstheme="minorHAnsi"/>
          <w:sz w:val="24"/>
          <w:szCs w:val="24"/>
        </w:rPr>
        <w:t xml:space="preserve">bałości o mienie </w:t>
      </w:r>
      <w:r w:rsidRPr="00092BBA">
        <w:rPr>
          <w:rFonts w:cstheme="minorHAnsi"/>
          <w:sz w:val="24"/>
          <w:szCs w:val="24"/>
        </w:rPr>
        <w:t>Zamawiającego w zakresie niepowodowania uszkodzeń przy wykonywaniu niniejszej umowy;</w:t>
      </w:r>
    </w:p>
    <w:p w14:paraId="6C5850F8" w14:textId="4C4585C8" w:rsidR="003C338C" w:rsidRPr="00092BBA" w:rsidRDefault="004665FD" w:rsidP="00092BBA">
      <w:pPr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o</w:t>
      </w:r>
      <w:r w:rsidR="003C338C" w:rsidRPr="00092BBA">
        <w:rPr>
          <w:rFonts w:cstheme="minorHAnsi"/>
          <w:sz w:val="24"/>
          <w:szCs w:val="24"/>
        </w:rPr>
        <w:t>dpowiedzialności za wszelkie szkody spowodowane przez osoby działające w imieniu Wykonawcy, które powstały w trakcie i w zakresie realizacji niniejszej umowy</w:t>
      </w:r>
      <w:r w:rsidR="00CE54B2" w:rsidRPr="00092BBA">
        <w:rPr>
          <w:rFonts w:cstheme="minorHAnsi"/>
          <w:sz w:val="24"/>
          <w:szCs w:val="24"/>
        </w:rPr>
        <w:t>;</w:t>
      </w:r>
    </w:p>
    <w:p w14:paraId="5EC417AB" w14:textId="376B5916" w:rsidR="003C338C" w:rsidRPr="00092BBA" w:rsidRDefault="004665FD" w:rsidP="00092BBA">
      <w:pPr>
        <w:pStyle w:val="Tekstpodstawowy"/>
        <w:numPr>
          <w:ilvl w:val="0"/>
          <w:numId w:val="28"/>
        </w:numPr>
        <w:spacing w:after="0"/>
        <w:ind w:left="567" w:hanging="283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</w:t>
      </w:r>
      <w:r w:rsidR="003C338C" w:rsidRPr="00092BBA">
        <w:rPr>
          <w:rFonts w:cstheme="minorHAnsi"/>
          <w:sz w:val="24"/>
          <w:szCs w:val="24"/>
        </w:rPr>
        <w:t>głoszenia prac związanych z czyszczeniem i dezynfekcją filtrów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do odbioru wraz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z przekazaniem dokumentacji powykonawczej niezbędnej do dokonania przez Zamawiającego oceny prawidłowości wykonania zgłoszonych do odbioru prac</w:t>
      </w:r>
      <w:r w:rsidR="00CE54B2" w:rsidRPr="00092BBA">
        <w:rPr>
          <w:rFonts w:cstheme="minorHAnsi"/>
          <w:sz w:val="24"/>
          <w:szCs w:val="24"/>
        </w:rPr>
        <w:t>;</w:t>
      </w:r>
    </w:p>
    <w:p w14:paraId="067CB73D" w14:textId="6CA855EC" w:rsidR="003C338C" w:rsidRPr="00092BBA" w:rsidRDefault="004665FD" w:rsidP="00092BBA">
      <w:pPr>
        <w:numPr>
          <w:ilvl w:val="0"/>
          <w:numId w:val="28"/>
        </w:numPr>
        <w:spacing w:after="0"/>
        <w:ind w:left="567" w:hanging="425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o</w:t>
      </w:r>
      <w:r w:rsidR="003C338C" w:rsidRPr="00092BBA">
        <w:rPr>
          <w:rFonts w:cstheme="minorHAnsi"/>
          <w:sz w:val="24"/>
          <w:szCs w:val="24"/>
        </w:rPr>
        <w:t>dbioru i przekazania do utylizacji wszystkich zużytych materiałów eksploatacyjnych, wymagających utylizacji oraz przekazania Zamawiającemu dokumentu potwierdzającego wykonanie utylizacji, zgodnie z</w:t>
      </w:r>
      <w:r w:rsidR="00FE2DA2" w:rsidRPr="00092BBA">
        <w:rPr>
          <w:rFonts w:cstheme="minorHAnsi"/>
          <w:sz w:val="24"/>
          <w:szCs w:val="24"/>
        </w:rPr>
        <w:t xml:space="preserve"> </w:t>
      </w:r>
      <w:r w:rsidR="003C338C" w:rsidRPr="00092BBA">
        <w:rPr>
          <w:rFonts w:cstheme="minorHAnsi"/>
          <w:sz w:val="24"/>
          <w:szCs w:val="24"/>
        </w:rPr>
        <w:t>obowiązującymi przepisami;</w:t>
      </w:r>
      <w:r w:rsidR="00FE2DA2" w:rsidRPr="00092BBA">
        <w:rPr>
          <w:rFonts w:cstheme="minorHAnsi"/>
          <w:sz w:val="24"/>
          <w:szCs w:val="24"/>
        </w:rPr>
        <w:t xml:space="preserve"> </w:t>
      </w:r>
    </w:p>
    <w:p w14:paraId="7F1205F0" w14:textId="4D62EAD6" w:rsidR="003C338C" w:rsidRPr="00092BBA" w:rsidRDefault="004665FD" w:rsidP="00092BBA">
      <w:pPr>
        <w:pStyle w:val="Bodytext20"/>
        <w:numPr>
          <w:ilvl w:val="0"/>
          <w:numId w:val="28"/>
        </w:numPr>
        <w:shd w:val="clear" w:color="auto" w:fill="auto"/>
        <w:tabs>
          <w:tab w:val="left" w:pos="709"/>
        </w:tabs>
        <w:spacing w:before="0" w:line="276" w:lineRule="auto"/>
        <w:ind w:left="567" w:hanging="425"/>
        <w:rPr>
          <w:rFonts w:asciiTheme="minorHAnsi" w:eastAsia="Times New Roman" w:hAnsiTheme="minorHAnsi" w:cstheme="minorHAnsi"/>
          <w:sz w:val="24"/>
          <w:szCs w:val="24"/>
        </w:rPr>
      </w:pPr>
      <w:r w:rsidRPr="00092BBA">
        <w:rPr>
          <w:rFonts w:asciiTheme="minorHAnsi" w:eastAsia="Times New Roman" w:hAnsiTheme="minorHAnsi" w:cstheme="minorHAnsi"/>
          <w:sz w:val="24"/>
          <w:szCs w:val="24"/>
        </w:rPr>
        <w:t>n</w:t>
      </w:r>
      <w:r w:rsidR="003C338C" w:rsidRPr="00092BBA">
        <w:rPr>
          <w:rFonts w:asciiTheme="minorHAnsi" w:eastAsia="Times New Roman" w:hAnsiTheme="minorHAnsi" w:cstheme="minorHAnsi"/>
          <w:sz w:val="24"/>
          <w:szCs w:val="24"/>
        </w:rPr>
        <w:t>iezwłocznego poinformowania Zamawiającego w sytuacji ulatniania się czynnika chłodniczego z klimatyzacji wraz z podaniem jego składu.</w:t>
      </w:r>
    </w:p>
    <w:p w14:paraId="1C8B0049" w14:textId="77777777" w:rsidR="003C338C" w:rsidRPr="00092BBA" w:rsidRDefault="003C338C" w:rsidP="00092BBA">
      <w:pPr>
        <w:pStyle w:val="Tekstpodstawowy"/>
        <w:spacing w:after="0"/>
        <w:ind w:left="644"/>
        <w:jc w:val="both"/>
        <w:rPr>
          <w:rFonts w:cstheme="minorHAnsi"/>
          <w:sz w:val="24"/>
          <w:szCs w:val="24"/>
          <w:highlight w:val="yellow"/>
        </w:rPr>
      </w:pPr>
    </w:p>
    <w:p w14:paraId="1B96B53B" w14:textId="6B82C339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 xml:space="preserve">Przedstawiciele </w:t>
      </w:r>
      <w:r w:rsidR="00FE2DA2" w:rsidRPr="00092BBA">
        <w:rPr>
          <w:rFonts w:cstheme="minorHAnsi"/>
          <w:b/>
          <w:sz w:val="24"/>
          <w:szCs w:val="24"/>
          <w:u w:val="single"/>
        </w:rPr>
        <w:t>S</w:t>
      </w:r>
      <w:r w:rsidRPr="00092BBA">
        <w:rPr>
          <w:rFonts w:cstheme="minorHAnsi"/>
          <w:b/>
          <w:sz w:val="24"/>
          <w:szCs w:val="24"/>
          <w:u w:val="single"/>
        </w:rPr>
        <w:t>tron</w:t>
      </w:r>
    </w:p>
    <w:p w14:paraId="7FB3618F" w14:textId="72A30EB9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6</w:t>
      </w:r>
    </w:p>
    <w:p w14:paraId="149B5F9C" w14:textId="2D21A3CE" w:rsidR="00630C52" w:rsidRPr="00092BBA" w:rsidRDefault="003C338C" w:rsidP="00092BBA">
      <w:pPr>
        <w:pStyle w:val="Akapitzlist"/>
        <w:numPr>
          <w:ilvl w:val="2"/>
          <w:numId w:val="14"/>
        </w:numPr>
        <w:tabs>
          <w:tab w:val="clear" w:pos="2688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Osobą upoważnioną do potwierdzania pod względem formalnym i merytorycznym wykonanych usług oraz sprawowania nadzoru nad prawidłowym sposobem wykonania przedmiotu umowy ze strony Zamawiającego będzie </w:t>
      </w:r>
      <w:r w:rsidR="004E77E1" w:rsidRPr="00092BBA">
        <w:rPr>
          <w:rFonts w:asciiTheme="minorHAnsi" w:hAnsiTheme="minorHAnsi" w:cstheme="minorHAnsi"/>
        </w:rPr>
        <w:t>Roman Guzowski</w:t>
      </w:r>
      <w:r w:rsidR="00D01083" w:rsidRPr="00092BBA">
        <w:rPr>
          <w:rFonts w:asciiTheme="minorHAnsi" w:hAnsiTheme="minorHAnsi" w:cstheme="minorHAnsi"/>
        </w:rPr>
        <w:t xml:space="preserve"> email: </w:t>
      </w:r>
      <w:hyperlink r:id="rId9" w:history="1">
        <w:r w:rsidR="00630C52" w:rsidRPr="00092BBA">
          <w:rPr>
            <w:rStyle w:val="Hipercze"/>
            <w:rFonts w:asciiTheme="minorHAnsi" w:hAnsiTheme="minorHAnsi" w:cstheme="minorHAnsi"/>
          </w:rPr>
          <w:t>guzowski.roman@imw.lublin.pl</w:t>
        </w:r>
      </w:hyperlink>
      <w:r w:rsidR="00630C52" w:rsidRPr="00092BBA">
        <w:rPr>
          <w:rFonts w:asciiTheme="minorHAnsi" w:hAnsiTheme="minorHAnsi" w:cstheme="minorHAnsi"/>
        </w:rPr>
        <w:t>, tel. 506917870,</w:t>
      </w:r>
    </w:p>
    <w:p w14:paraId="7A51D673" w14:textId="77777777" w:rsidR="008C0BE7" w:rsidRPr="00092BBA" w:rsidRDefault="003C338C" w:rsidP="00092BBA">
      <w:pPr>
        <w:pStyle w:val="Akapitzlist"/>
        <w:numPr>
          <w:ilvl w:val="2"/>
          <w:numId w:val="14"/>
        </w:numPr>
        <w:tabs>
          <w:tab w:val="clear" w:pos="2688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Przedstawicielem Wykonawcy w odniesieniu do usług objętych umową będą poniższe osoby</w:t>
      </w:r>
      <w:r w:rsidR="008C0BE7" w:rsidRPr="00092BBA">
        <w:rPr>
          <w:rFonts w:asciiTheme="minorHAnsi" w:hAnsiTheme="minorHAnsi" w:cstheme="minorHAnsi"/>
        </w:rPr>
        <w:t>:</w:t>
      </w:r>
    </w:p>
    <w:p w14:paraId="1E3029A0" w14:textId="1F76E1A1" w:rsidR="003C338C" w:rsidRPr="00092BBA" w:rsidRDefault="00630C52" w:rsidP="00092BB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lang w:val="it-IT"/>
        </w:rPr>
      </w:pPr>
      <w:r w:rsidRPr="00092BBA">
        <w:rPr>
          <w:rFonts w:asciiTheme="minorHAnsi" w:hAnsiTheme="minorHAnsi" w:cstheme="minorHAnsi"/>
        </w:rPr>
        <w:t xml:space="preserve">1) </w:t>
      </w:r>
      <w:r w:rsidR="000A2765" w:rsidRPr="00092BBA">
        <w:rPr>
          <w:rFonts w:asciiTheme="minorHAnsi" w:hAnsiTheme="minorHAnsi" w:cstheme="minorHAnsi"/>
        </w:rPr>
        <w:t>………………………..</w:t>
      </w:r>
    </w:p>
    <w:p w14:paraId="38B99274" w14:textId="77777777" w:rsidR="003C338C" w:rsidRPr="00092BBA" w:rsidRDefault="003C338C" w:rsidP="00092BBA">
      <w:pPr>
        <w:spacing w:after="0"/>
        <w:ind w:left="426" w:hanging="426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Odbiory usług</w:t>
      </w:r>
    </w:p>
    <w:p w14:paraId="42342FE0" w14:textId="553ED46B" w:rsidR="003C338C" w:rsidRPr="00092BBA" w:rsidRDefault="003C338C" w:rsidP="00092BBA">
      <w:pPr>
        <w:spacing w:after="0"/>
        <w:ind w:left="426" w:hanging="426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7</w:t>
      </w:r>
    </w:p>
    <w:p w14:paraId="3749D084" w14:textId="5DD4D078" w:rsidR="00CE54B2" w:rsidRPr="00092BBA" w:rsidRDefault="003C338C" w:rsidP="00092BBA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Przedmiotem odbioru będzie każdorazowe wykonanie przeglądu, konserwacji, usługi związanej z czyszczeniem i dezynfekcją urządzeń klimatyzacyjnych.</w:t>
      </w:r>
    </w:p>
    <w:p w14:paraId="671D8601" w14:textId="484E7D7C" w:rsidR="003C338C" w:rsidRPr="00092BBA" w:rsidRDefault="003C338C" w:rsidP="00092BBA">
      <w:pPr>
        <w:pStyle w:val="Akapitzlist"/>
        <w:numPr>
          <w:ilvl w:val="0"/>
          <w:numId w:val="39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u w:val="single"/>
        </w:rPr>
      </w:pPr>
      <w:r w:rsidRPr="00092BBA">
        <w:rPr>
          <w:rFonts w:asciiTheme="minorHAnsi" w:hAnsiTheme="minorHAnsi" w:cstheme="minorHAnsi"/>
        </w:rPr>
        <w:t xml:space="preserve">Działanie to będzie potwierdzone dokumentacją sporządzoną przez Wykonawcę i podpisaną przez przedstawicieli obu </w:t>
      </w:r>
      <w:r w:rsidR="00CE54B2" w:rsidRPr="00092BBA">
        <w:rPr>
          <w:rFonts w:asciiTheme="minorHAnsi" w:hAnsiTheme="minorHAnsi" w:cstheme="minorHAnsi"/>
        </w:rPr>
        <w:t>S</w:t>
      </w:r>
      <w:r w:rsidRPr="00092BBA">
        <w:rPr>
          <w:rFonts w:asciiTheme="minorHAnsi" w:hAnsiTheme="minorHAnsi" w:cstheme="minorHAnsi"/>
        </w:rPr>
        <w:t>tron.</w:t>
      </w:r>
    </w:p>
    <w:p w14:paraId="71F5A00F" w14:textId="77777777" w:rsidR="00092BBA" w:rsidRPr="00092BBA" w:rsidRDefault="00092BBA" w:rsidP="00092BBA">
      <w:pPr>
        <w:pStyle w:val="Akapitzlist"/>
        <w:spacing w:line="276" w:lineRule="auto"/>
        <w:ind w:left="284"/>
        <w:jc w:val="both"/>
        <w:rPr>
          <w:rFonts w:asciiTheme="minorHAnsi" w:hAnsiTheme="minorHAnsi" w:cstheme="minorHAnsi"/>
          <w:b/>
          <w:u w:val="single"/>
        </w:rPr>
      </w:pPr>
    </w:p>
    <w:p w14:paraId="72AAC833" w14:textId="659FA014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8</w:t>
      </w:r>
    </w:p>
    <w:p w14:paraId="1CCF45B0" w14:textId="34A4E557" w:rsidR="003C338C" w:rsidRPr="00092BBA" w:rsidRDefault="003C338C" w:rsidP="00092BBA">
      <w:pPr>
        <w:pStyle w:val="Tekstpodstawowy"/>
        <w:numPr>
          <w:ilvl w:val="3"/>
          <w:numId w:val="1"/>
        </w:numPr>
        <w:tabs>
          <w:tab w:val="clear" w:pos="2880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Wykonawca udziela Zamawiającemu 12</w:t>
      </w:r>
      <w:r w:rsidR="00CE54B2" w:rsidRPr="00092BBA">
        <w:rPr>
          <w:rFonts w:cstheme="minorHAnsi"/>
          <w:sz w:val="24"/>
          <w:szCs w:val="24"/>
        </w:rPr>
        <w:t>-</w:t>
      </w:r>
      <w:r w:rsidRPr="00092BBA">
        <w:rPr>
          <w:rFonts w:cstheme="minorHAnsi"/>
          <w:sz w:val="24"/>
          <w:szCs w:val="24"/>
        </w:rPr>
        <w:t>miesięcznej gwarancji na wymienione części, podzespoły i urządzenia niebędące materiałami eksploatacyjnymi, licząc od daty podpisania przez Zamawiającego protokołu odbioru.</w:t>
      </w:r>
    </w:p>
    <w:p w14:paraId="56B13FD6" w14:textId="3D85A4C9" w:rsidR="003C338C" w:rsidRPr="00092BBA" w:rsidRDefault="003C338C" w:rsidP="00092BBA">
      <w:pPr>
        <w:pStyle w:val="Tekstpodstawowy"/>
        <w:numPr>
          <w:ilvl w:val="3"/>
          <w:numId w:val="1"/>
        </w:numPr>
        <w:tabs>
          <w:tab w:val="clear" w:pos="2880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lastRenderedPageBreak/>
        <w:t xml:space="preserve">Zamawiającemu przysługują uprawnienia z tytułu rękojmi na zasadach określonych w </w:t>
      </w:r>
      <w:r w:rsidR="00CE54B2" w:rsidRPr="00092BBA">
        <w:rPr>
          <w:rFonts w:cstheme="minorHAnsi"/>
          <w:sz w:val="24"/>
          <w:szCs w:val="24"/>
        </w:rPr>
        <w:t>ustawie z dnia 23 kwietnia 1964 r. – K</w:t>
      </w:r>
      <w:r w:rsidRPr="00092BBA">
        <w:rPr>
          <w:rFonts w:cstheme="minorHAnsi"/>
          <w:sz w:val="24"/>
          <w:szCs w:val="24"/>
        </w:rPr>
        <w:t>odeks cywilny.</w:t>
      </w:r>
    </w:p>
    <w:p w14:paraId="68EAD8D8" w14:textId="77777777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148DCA16" w14:textId="77777777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Kary umowne</w:t>
      </w:r>
    </w:p>
    <w:p w14:paraId="1E8E6BE3" w14:textId="0052569D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 xml:space="preserve">§ </w:t>
      </w:r>
      <w:r w:rsidR="007E2356" w:rsidRPr="00092BBA">
        <w:rPr>
          <w:rFonts w:cstheme="minorHAnsi"/>
          <w:b/>
          <w:sz w:val="24"/>
          <w:szCs w:val="24"/>
        </w:rPr>
        <w:t>9</w:t>
      </w:r>
    </w:p>
    <w:p w14:paraId="76D999BF" w14:textId="77777777" w:rsidR="00CE54B2" w:rsidRPr="00092BBA" w:rsidRDefault="003C338C" w:rsidP="00092BBA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Strony postanawiają, że obowiązującą je formą odszkodowania stanowią kary umowne.</w:t>
      </w:r>
    </w:p>
    <w:p w14:paraId="58CD984A" w14:textId="68CB9329" w:rsidR="003C338C" w:rsidRPr="00092BBA" w:rsidRDefault="003C338C" w:rsidP="00092BBA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Kary </w:t>
      </w:r>
      <w:r w:rsidR="00CE54B2" w:rsidRPr="00092BBA">
        <w:rPr>
          <w:rFonts w:asciiTheme="minorHAnsi" w:hAnsiTheme="minorHAnsi" w:cstheme="minorHAnsi"/>
        </w:rPr>
        <w:t>umowne</w:t>
      </w:r>
      <w:r w:rsidRPr="00092BBA">
        <w:rPr>
          <w:rFonts w:asciiTheme="minorHAnsi" w:hAnsiTheme="minorHAnsi" w:cstheme="minorHAnsi"/>
        </w:rPr>
        <w:t xml:space="preserve"> będą naliczane w następujących przypadkach i wysokościach:</w:t>
      </w:r>
    </w:p>
    <w:p w14:paraId="62582AE5" w14:textId="4928128F" w:rsidR="003C338C" w:rsidRPr="00092BBA" w:rsidRDefault="003C338C" w:rsidP="00092BBA">
      <w:pPr>
        <w:pStyle w:val="Akapitzlist"/>
        <w:numPr>
          <w:ilvl w:val="1"/>
          <w:numId w:val="2"/>
        </w:numPr>
        <w:spacing w:line="276" w:lineRule="auto"/>
        <w:ind w:left="567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Zamawiającemu przysługują </w:t>
      </w:r>
      <w:r w:rsidR="00CE54B2" w:rsidRPr="00092BBA">
        <w:rPr>
          <w:rFonts w:asciiTheme="minorHAnsi" w:hAnsiTheme="minorHAnsi" w:cstheme="minorHAnsi"/>
        </w:rPr>
        <w:t xml:space="preserve">od Wykonawcy </w:t>
      </w:r>
      <w:r w:rsidRPr="00092BBA">
        <w:rPr>
          <w:rFonts w:asciiTheme="minorHAnsi" w:hAnsiTheme="minorHAnsi" w:cstheme="minorHAnsi"/>
        </w:rPr>
        <w:t>kary umowne:</w:t>
      </w:r>
    </w:p>
    <w:p w14:paraId="5DC1EC57" w14:textId="3EB52B60" w:rsidR="003C338C" w:rsidRPr="00092BBA" w:rsidRDefault="003C338C" w:rsidP="00092BBA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w przypadku rozwiązania umowy z przyczyn leżących po stronie Wykonawcy w wysokości </w:t>
      </w:r>
      <w:r w:rsidR="00CE54B2" w:rsidRPr="00092BBA">
        <w:rPr>
          <w:rFonts w:asciiTheme="minorHAnsi" w:hAnsiTheme="minorHAnsi" w:cstheme="minorHAnsi"/>
        </w:rPr>
        <w:t>10</w:t>
      </w:r>
      <w:r w:rsidRPr="00092BBA">
        <w:rPr>
          <w:rFonts w:asciiTheme="minorHAnsi" w:hAnsiTheme="minorHAnsi" w:cstheme="minorHAnsi"/>
        </w:rPr>
        <w:t xml:space="preserve">% </w:t>
      </w:r>
      <w:r w:rsidR="00785A59" w:rsidRPr="00092BBA">
        <w:rPr>
          <w:rFonts w:asciiTheme="minorHAnsi" w:hAnsiTheme="minorHAnsi" w:cstheme="minorHAnsi"/>
        </w:rPr>
        <w:t>wynagrodzenia całkowitego Wykonawcy, o którym mowa w §4 ust. 1</w:t>
      </w:r>
      <w:r w:rsidR="00CE54B2" w:rsidRPr="00092BBA">
        <w:rPr>
          <w:rFonts w:asciiTheme="minorHAnsi" w:hAnsiTheme="minorHAnsi" w:cstheme="minorHAnsi"/>
        </w:rPr>
        <w:t>;</w:t>
      </w:r>
    </w:p>
    <w:p w14:paraId="7394B745" w14:textId="6917C7B0" w:rsidR="003C338C" w:rsidRPr="00092BBA" w:rsidRDefault="003C338C" w:rsidP="00092BBA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za skierowanie do realizacji zadań </w:t>
      </w:r>
      <w:r w:rsidR="00CE54B2" w:rsidRPr="00092BBA">
        <w:rPr>
          <w:rFonts w:asciiTheme="minorHAnsi" w:hAnsiTheme="minorHAnsi" w:cstheme="minorHAnsi"/>
        </w:rPr>
        <w:t xml:space="preserve">wynikających z niniejszej umowy do podwykonawcy bez uprzedniego uzgodnienia takich okoliczności z Zamawiającym </w:t>
      </w:r>
      <w:r w:rsidRPr="00092BBA">
        <w:rPr>
          <w:rFonts w:asciiTheme="minorHAnsi" w:hAnsiTheme="minorHAnsi" w:cstheme="minorHAnsi"/>
        </w:rPr>
        <w:t xml:space="preserve">– w wysokości </w:t>
      </w:r>
      <w:r w:rsidR="00CE54B2" w:rsidRPr="00092BBA">
        <w:rPr>
          <w:rFonts w:asciiTheme="minorHAnsi" w:hAnsiTheme="minorHAnsi" w:cstheme="minorHAnsi"/>
        </w:rPr>
        <w:t>1.0</w:t>
      </w:r>
      <w:r w:rsidRPr="00092BBA">
        <w:rPr>
          <w:rFonts w:asciiTheme="minorHAnsi" w:hAnsiTheme="minorHAnsi" w:cstheme="minorHAnsi"/>
        </w:rPr>
        <w:t>00</w:t>
      </w:r>
      <w:r w:rsidR="00CE54B2" w:rsidRPr="00092BBA">
        <w:rPr>
          <w:rFonts w:asciiTheme="minorHAnsi" w:hAnsiTheme="minorHAnsi" w:cstheme="minorHAnsi"/>
        </w:rPr>
        <w:t xml:space="preserve"> </w:t>
      </w:r>
      <w:r w:rsidRPr="00092BBA">
        <w:rPr>
          <w:rFonts w:asciiTheme="minorHAnsi" w:hAnsiTheme="minorHAnsi" w:cstheme="minorHAnsi"/>
        </w:rPr>
        <w:t>zł za każdą tak</w:t>
      </w:r>
      <w:r w:rsidR="00CE54B2" w:rsidRPr="00092BBA">
        <w:rPr>
          <w:rFonts w:asciiTheme="minorHAnsi" w:hAnsiTheme="minorHAnsi" w:cstheme="minorHAnsi"/>
        </w:rPr>
        <w:t>ą</w:t>
      </w:r>
      <w:r w:rsidRPr="00092BBA">
        <w:rPr>
          <w:rFonts w:asciiTheme="minorHAnsi" w:hAnsiTheme="minorHAnsi" w:cstheme="minorHAnsi"/>
        </w:rPr>
        <w:t xml:space="preserve"> okoliczność;</w:t>
      </w:r>
    </w:p>
    <w:p w14:paraId="2B47C0F6" w14:textId="40884604" w:rsidR="003C338C" w:rsidRPr="00092BBA" w:rsidRDefault="003C338C" w:rsidP="00092BBA">
      <w:pPr>
        <w:pStyle w:val="Akapitzlist"/>
        <w:numPr>
          <w:ilvl w:val="2"/>
          <w:numId w:val="2"/>
        </w:numPr>
        <w:spacing w:line="276" w:lineRule="auto"/>
        <w:ind w:left="851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>w przypadku nieterminowego wykonania przeglądu (</w:t>
      </w:r>
      <w:r w:rsidR="00785A59" w:rsidRPr="00092BBA">
        <w:rPr>
          <w:rFonts w:asciiTheme="minorHAnsi" w:hAnsiTheme="minorHAnsi" w:cstheme="minorHAnsi"/>
        </w:rPr>
        <w:t>zwłoki</w:t>
      </w:r>
      <w:r w:rsidRPr="00092BBA">
        <w:rPr>
          <w:rFonts w:asciiTheme="minorHAnsi" w:hAnsiTheme="minorHAnsi" w:cstheme="minorHAnsi"/>
        </w:rPr>
        <w:t xml:space="preserve"> w stosunku do harmonogramu zatwierdzonego przez </w:t>
      </w:r>
      <w:r w:rsidR="00CE54B2" w:rsidRPr="00092BBA">
        <w:rPr>
          <w:rFonts w:asciiTheme="minorHAnsi" w:hAnsiTheme="minorHAnsi" w:cstheme="minorHAnsi"/>
        </w:rPr>
        <w:t>Zamawiającego</w:t>
      </w:r>
      <w:r w:rsidRPr="00092BBA">
        <w:rPr>
          <w:rFonts w:asciiTheme="minorHAnsi" w:hAnsiTheme="minorHAnsi" w:cstheme="minorHAnsi"/>
        </w:rPr>
        <w:t>) –</w:t>
      </w:r>
      <w:r w:rsidR="00CE54B2" w:rsidRPr="00092BBA">
        <w:rPr>
          <w:rFonts w:asciiTheme="minorHAnsi" w:hAnsiTheme="minorHAnsi" w:cstheme="minorHAnsi"/>
        </w:rPr>
        <w:t xml:space="preserve"> </w:t>
      </w:r>
      <w:r w:rsidRPr="00092BBA">
        <w:rPr>
          <w:rFonts w:asciiTheme="minorHAnsi" w:hAnsiTheme="minorHAnsi" w:cstheme="minorHAnsi"/>
        </w:rPr>
        <w:t xml:space="preserve">w wysokości </w:t>
      </w:r>
      <w:r w:rsidR="00CE54B2" w:rsidRPr="00092BBA">
        <w:rPr>
          <w:rFonts w:asciiTheme="minorHAnsi" w:hAnsiTheme="minorHAnsi" w:cstheme="minorHAnsi"/>
        </w:rPr>
        <w:t>1</w:t>
      </w:r>
      <w:r w:rsidRPr="00092BBA">
        <w:rPr>
          <w:rFonts w:asciiTheme="minorHAnsi" w:hAnsiTheme="minorHAnsi" w:cstheme="minorHAnsi"/>
        </w:rPr>
        <w:t xml:space="preserve">% </w:t>
      </w:r>
      <w:r w:rsidR="00785A59" w:rsidRPr="00092BBA">
        <w:rPr>
          <w:rFonts w:asciiTheme="minorHAnsi" w:hAnsiTheme="minorHAnsi" w:cstheme="minorHAnsi"/>
        </w:rPr>
        <w:t>wynagrodzenia całkowitego Wykonawcy, o którym mowa w §4 ust. 1,</w:t>
      </w:r>
      <w:r w:rsidRPr="00092BBA">
        <w:rPr>
          <w:rFonts w:asciiTheme="minorHAnsi" w:hAnsiTheme="minorHAnsi" w:cstheme="minorHAnsi"/>
        </w:rPr>
        <w:t xml:space="preserve"> za każdy dzień</w:t>
      </w:r>
      <w:r w:rsidR="00CE54B2" w:rsidRPr="00092BBA">
        <w:rPr>
          <w:rFonts w:asciiTheme="minorHAnsi" w:hAnsiTheme="minorHAnsi" w:cstheme="minorHAnsi"/>
        </w:rPr>
        <w:t xml:space="preserve"> zwłoki.</w:t>
      </w:r>
    </w:p>
    <w:p w14:paraId="6F01684F" w14:textId="312D6782" w:rsidR="00B17854" w:rsidRPr="00092BBA" w:rsidRDefault="00B17854" w:rsidP="00092BBA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Wykonawcy przysługują kary umowne w przypadku rozwiązania umowy z przyczyn leżących po stronie Zamawiającego w wysokości </w:t>
      </w:r>
      <w:r w:rsidR="00CE54B2" w:rsidRPr="00092BBA">
        <w:rPr>
          <w:rFonts w:asciiTheme="minorHAnsi" w:hAnsiTheme="minorHAnsi" w:cstheme="minorHAnsi"/>
        </w:rPr>
        <w:t>10</w:t>
      </w:r>
      <w:r w:rsidRPr="00092BBA">
        <w:rPr>
          <w:rFonts w:asciiTheme="minorHAnsi" w:hAnsiTheme="minorHAnsi" w:cstheme="minorHAnsi"/>
        </w:rPr>
        <w:t xml:space="preserve">% </w:t>
      </w:r>
      <w:r w:rsidR="00785A59" w:rsidRPr="00092BBA">
        <w:rPr>
          <w:rFonts w:asciiTheme="minorHAnsi" w:hAnsiTheme="minorHAnsi" w:cstheme="minorHAnsi"/>
        </w:rPr>
        <w:t>wynagrodzenia całkowitego Wykonawcy, o którym mowa w §4 ust. 1</w:t>
      </w:r>
      <w:r w:rsidRPr="00092BBA">
        <w:rPr>
          <w:rFonts w:asciiTheme="minorHAnsi" w:hAnsiTheme="minorHAnsi" w:cstheme="minorHAnsi"/>
        </w:rPr>
        <w:t>.</w:t>
      </w:r>
    </w:p>
    <w:p w14:paraId="5BDCE042" w14:textId="30167110" w:rsidR="003C338C" w:rsidRPr="00092BBA" w:rsidRDefault="003C338C" w:rsidP="00092BBA">
      <w:pPr>
        <w:pStyle w:val="Akapitzlist"/>
        <w:numPr>
          <w:ilvl w:val="0"/>
          <w:numId w:val="31"/>
        </w:numPr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Strony zastrzegają sobie prawo do </w:t>
      </w:r>
      <w:r w:rsidR="00CE54B2" w:rsidRPr="00092BBA">
        <w:rPr>
          <w:rFonts w:asciiTheme="minorHAnsi" w:hAnsiTheme="minorHAnsi" w:cstheme="minorHAnsi"/>
        </w:rPr>
        <w:t xml:space="preserve">dochodzenia </w:t>
      </w:r>
      <w:r w:rsidRPr="00092BBA">
        <w:rPr>
          <w:rFonts w:asciiTheme="minorHAnsi" w:hAnsiTheme="minorHAnsi" w:cstheme="minorHAnsi"/>
        </w:rPr>
        <w:t>odszkodowania</w:t>
      </w:r>
      <w:r w:rsidR="00CE54B2" w:rsidRPr="00092BBA">
        <w:rPr>
          <w:rFonts w:asciiTheme="minorHAnsi" w:hAnsiTheme="minorHAnsi" w:cstheme="minorHAnsi"/>
        </w:rPr>
        <w:t xml:space="preserve"> na zasadach ogólnych</w:t>
      </w:r>
      <w:r w:rsidRPr="00092BBA">
        <w:rPr>
          <w:rFonts w:asciiTheme="minorHAnsi" w:hAnsiTheme="minorHAnsi" w:cstheme="minorHAnsi"/>
        </w:rPr>
        <w:t xml:space="preserve"> ponad wysokość kar umownych do wysokości rzeczywiście poniesionej szkody.</w:t>
      </w:r>
    </w:p>
    <w:p w14:paraId="43942589" w14:textId="4D67AEF5" w:rsidR="003C338C" w:rsidRPr="00092BBA" w:rsidRDefault="003C338C" w:rsidP="00092BBA">
      <w:pPr>
        <w:pStyle w:val="Akapitzlist"/>
        <w:numPr>
          <w:ilvl w:val="0"/>
          <w:numId w:val="31"/>
        </w:numPr>
        <w:tabs>
          <w:tab w:val="left" w:pos="0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092BBA">
        <w:rPr>
          <w:rFonts w:asciiTheme="minorHAnsi" w:hAnsiTheme="minorHAnsi" w:cstheme="minorHAnsi"/>
        </w:rPr>
        <w:t xml:space="preserve">Łączna maksymalna wysokość kar umownych, których mogą dochodzić Strony wynosi nie więcej niż </w:t>
      </w:r>
      <w:r w:rsidR="006C63B5" w:rsidRPr="00092BBA">
        <w:rPr>
          <w:rFonts w:asciiTheme="minorHAnsi" w:hAnsiTheme="minorHAnsi" w:cstheme="minorHAnsi"/>
        </w:rPr>
        <w:t>3</w:t>
      </w:r>
      <w:r w:rsidRPr="00092BBA">
        <w:rPr>
          <w:rFonts w:asciiTheme="minorHAnsi" w:hAnsiTheme="minorHAnsi" w:cstheme="minorHAnsi"/>
        </w:rPr>
        <w:t xml:space="preserve">0% </w:t>
      </w:r>
      <w:r w:rsidR="00785A59" w:rsidRPr="00092BBA">
        <w:rPr>
          <w:rFonts w:asciiTheme="minorHAnsi" w:hAnsiTheme="minorHAnsi" w:cstheme="minorHAnsi"/>
        </w:rPr>
        <w:t>wynagrodzenia całkowitego Wykonawcy, o którym mowa w §4 ust. 1</w:t>
      </w:r>
      <w:r w:rsidRPr="00092BBA">
        <w:rPr>
          <w:rFonts w:asciiTheme="minorHAnsi" w:hAnsiTheme="minorHAnsi" w:cstheme="minorHAnsi"/>
        </w:rPr>
        <w:t>.</w:t>
      </w:r>
    </w:p>
    <w:p w14:paraId="05435F19" w14:textId="77777777" w:rsidR="00293194" w:rsidRPr="00092BBA" w:rsidRDefault="00293194" w:rsidP="00092BBA">
      <w:pPr>
        <w:pStyle w:val="Tekstpodstawowy"/>
        <w:spacing w:after="0"/>
        <w:ind w:left="426"/>
        <w:jc w:val="both"/>
        <w:rPr>
          <w:rFonts w:cstheme="minorHAnsi"/>
          <w:sz w:val="24"/>
          <w:szCs w:val="24"/>
        </w:rPr>
      </w:pPr>
    </w:p>
    <w:p w14:paraId="420F3E43" w14:textId="77777777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Odstąpienie od umowy</w:t>
      </w:r>
    </w:p>
    <w:p w14:paraId="5DD47A5D" w14:textId="3AC92E2C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§ 1</w:t>
      </w:r>
      <w:r w:rsidR="00DD102B" w:rsidRPr="00092BBA">
        <w:rPr>
          <w:rFonts w:cstheme="minorHAnsi"/>
          <w:b/>
          <w:sz w:val="24"/>
          <w:szCs w:val="24"/>
        </w:rPr>
        <w:t>0</w:t>
      </w:r>
    </w:p>
    <w:p w14:paraId="35BACDF1" w14:textId="77777777" w:rsidR="00DD102B" w:rsidRPr="00092BBA" w:rsidRDefault="00DD102B" w:rsidP="00092BBA">
      <w:pPr>
        <w:numPr>
          <w:ilvl w:val="0"/>
          <w:numId w:val="38"/>
        </w:numPr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Zamawiający może odstąpić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 W takim przypadku Wykonawca może żądać wyłącznie wynagrodzenia należnego mu z tytułu wykonania części umowy.</w:t>
      </w:r>
    </w:p>
    <w:p w14:paraId="593D6416" w14:textId="77777777" w:rsidR="005B4D78" w:rsidRPr="00092BBA" w:rsidRDefault="003C338C" w:rsidP="00092BBA">
      <w:pPr>
        <w:pStyle w:val="Tekstpodstawowy"/>
        <w:numPr>
          <w:ilvl w:val="0"/>
          <w:numId w:val="38"/>
        </w:numPr>
        <w:tabs>
          <w:tab w:val="clear" w:pos="360"/>
        </w:tabs>
        <w:spacing w:after="0"/>
        <w:ind w:left="284" w:hanging="284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Każda ze </w:t>
      </w:r>
      <w:r w:rsidR="00B17854" w:rsidRPr="00092BBA">
        <w:rPr>
          <w:rFonts w:cstheme="minorHAnsi"/>
          <w:sz w:val="24"/>
          <w:szCs w:val="24"/>
        </w:rPr>
        <w:t>S</w:t>
      </w:r>
      <w:r w:rsidRPr="00092BBA">
        <w:rPr>
          <w:rFonts w:cstheme="minorHAnsi"/>
          <w:sz w:val="24"/>
          <w:szCs w:val="24"/>
        </w:rPr>
        <w:t xml:space="preserve">tron niniejszej umowy ma prawo wypowiedzenia jej z 14-dniowym </w:t>
      </w:r>
      <w:r w:rsidR="005B4D78" w:rsidRPr="00092BBA">
        <w:rPr>
          <w:rFonts w:cstheme="minorHAnsi"/>
          <w:sz w:val="24"/>
          <w:szCs w:val="24"/>
        </w:rPr>
        <w:t xml:space="preserve">okresem </w:t>
      </w:r>
      <w:r w:rsidRPr="00092BBA">
        <w:rPr>
          <w:rFonts w:cstheme="minorHAnsi"/>
          <w:sz w:val="24"/>
          <w:szCs w:val="24"/>
        </w:rPr>
        <w:t>wypowiedzeni</w:t>
      </w:r>
      <w:r w:rsidR="005B4D78" w:rsidRPr="00092BBA">
        <w:rPr>
          <w:rFonts w:cstheme="minorHAnsi"/>
          <w:sz w:val="24"/>
          <w:szCs w:val="24"/>
        </w:rPr>
        <w:t>a.</w:t>
      </w:r>
    </w:p>
    <w:p w14:paraId="75ED37F4" w14:textId="77777777" w:rsidR="003C338C" w:rsidRPr="00092BBA" w:rsidRDefault="003C338C" w:rsidP="00092BBA">
      <w:pPr>
        <w:pStyle w:val="Tekstpodstawowy"/>
        <w:spacing w:after="0"/>
        <w:ind w:left="360"/>
        <w:jc w:val="center"/>
        <w:rPr>
          <w:rFonts w:cstheme="minorHAnsi"/>
          <w:b/>
          <w:sz w:val="24"/>
          <w:szCs w:val="24"/>
          <w:u w:val="single"/>
        </w:rPr>
      </w:pPr>
      <w:r w:rsidRPr="00092BBA">
        <w:rPr>
          <w:rFonts w:cstheme="minorHAnsi"/>
          <w:b/>
          <w:sz w:val="24"/>
          <w:szCs w:val="24"/>
          <w:u w:val="single"/>
        </w:rPr>
        <w:t>Postanowienia końcowe</w:t>
      </w:r>
    </w:p>
    <w:p w14:paraId="28887D62" w14:textId="32F949F4" w:rsidR="003C338C" w:rsidRPr="00092BBA" w:rsidRDefault="003C338C" w:rsidP="00092BBA">
      <w:pPr>
        <w:pStyle w:val="Tekstpodstawowy"/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§ 1</w:t>
      </w:r>
      <w:r w:rsidR="007E2356" w:rsidRPr="00092BBA">
        <w:rPr>
          <w:rFonts w:cstheme="minorHAnsi"/>
          <w:b/>
          <w:sz w:val="24"/>
          <w:szCs w:val="24"/>
        </w:rPr>
        <w:t>2</w:t>
      </w:r>
    </w:p>
    <w:p w14:paraId="173EE841" w14:textId="0C2F3F67" w:rsidR="003C338C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W sprawach nieuregulowanych niniejszą umową zastosowanie mają przepisy </w:t>
      </w:r>
      <w:r w:rsidR="005B4D78" w:rsidRPr="00092BBA">
        <w:rPr>
          <w:rFonts w:cstheme="minorHAnsi"/>
          <w:sz w:val="24"/>
          <w:szCs w:val="24"/>
        </w:rPr>
        <w:t xml:space="preserve">ustawy z dnia 23 kwietnia 1964 r. – </w:t>
      </w:r>
      <w:r w:rsidRPr="00092BBA">
        <w:rPr>
          <w:rFonts w:cstheme="minorHAnsi"/>
          <w:sz w:val="24"/>
          <w:szCs w:val="24"/>
        </w:rPr>
        <w:t xml:space="preserve">Kodeks </w:t>
      </w:r>
      <w:r w:rsidR="005B4D78" w:rsidRPr="00092BBA">
        <w:rPr>
          <w:rFonts w:cstheme="minorHAnsi"/>
          <w:sz w:val="24"/>
          <w:szCs w:val="24"/>
        </w:rPr>
        <w:t>c</w:t>
      </w:r>
      <w:r w:rsidRPr="00092BBA">
        <w:rPr>
          <w:rFonts w:cstheme="minorHAnsi"/>
          <w:sz w:val="24"/>
          <w:szCs w:val="24"/>
        </w:rPr>
        <w:t>ywiln</w:t>
      </w:r>
      <w:r w:rsidR="005B4D78" w:rsidRPr="00092BBA">
        <w:rPr>
          <w:rFonts w:cstheme="minorHAnsi"/>
          <w:sz w:val="24"/>
          <w:szCs w:val="24"/>
        </w:rPr>
        <w:t>y</w:t>
      </w:r>
      <w:r w:rsidR="00DD102B" w:rsidRPr="00092BBA">
        <w:rPr>
          <w:rFonts w:cstheme="minorHAnsi"/>
          <w:sz w:val="24"/>
          <w:szCs w:val="24"/>
        </w:rPr>
        <w:t xml:space="preserve">. </w:t>
      </w:r>
    </w:p>
    <w:p w14:paraId="601368BB" w14:textId="4467B669" w:rsidR="00092BBA" w:rsidRDefault="00092BBA" w:rsidP="00092BB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47E70B5" w14:textId="77777777" w:rsidR="00092BBA" w:rsidRPr="00092BBA" w:rsidRDefault="00092BBA" w:rsidP="00092BBA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360BC4F" w14:textId="55C4FD84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lastRenderedPageBreak/>
        <w:t>§ 1</w:t>
      </w:r>
      <w:r w:rsidR="007E2356" w:rsidRPr="00092BBA">
        <w:rPr>
          <w:rFonts w:cstheme="minorHAnsi"/>
          <w:b/>
          <w:sz w:val="24"/>
          <w:szCs w:val="24"/>
        </w:rPr>
        <w:t>3</w:t>
      </w:r>
    </w:p>
    <w:p w14:paraId="11251378" w14:textId="0BA01CAD" w:rsidR="003C338C" w:rsidRPr="00092BBA" w:rsidRDefault="003C338C" w:rsidP="00092BBA">
      <w:pPr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Sprawy sporne strony poddają pod rozstrzygnięcie właściwemu rzeczowo </w:t>
      </w:r>
      <w:r w:rsidR="00DD102B" w:rsidRPr="00092BBA">
        <w:rPr>
          <w:rFonts w:cstheme="minorHAnsi"/>
          <w:sz w:val="24"/>
          <w:szCs w:val="24"/>
        </w:rPr>
        <w:t>S</w:t>
      </w:r>
      <w:r w:rsidRPr="00092BBA">
        <w:rPr>
          <w:rFonts w:cstheme="minorHAnsi"/>
          <w:sz w:val="24"/>
          <w:szCs w:val="24"/>
        </w:rPr>
        <w:t>ądowi w Lublinie.</w:t>
      </w:r>
    </w:p>
    <w:p w14:paraId="6DDD4062" w14:textId="77777777" w:rsidR="005B4D78" w:rsidRPr="00092BBA" w:rsidRDefault="005B4D78" w:rsidP="00092BBA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668A43B" w14:textId="576ADEE6" w:rsidR="003C338C" w:rsidRPr="00092BBA" w:rsidRDefault="003C338C" w:rsidP="00092BBA">
      <w:pPr>
        <w:spacing w:after="0"/>
        <w:jc w:val="center"/>
        <w:rPr>
          <w:rFonts w:cstheme="minorHAnsi"/>
          <w:b/>
          <w:sz w:val="24"/>
          <w:szCs w:val="24"/>
        </w:rPr>
      </w:pPr>
      <w:r w:rsidRPr="00092BBA">
        <w:rPr>
          <w:rFonts w:cstheme="minorHAnsi"/>
          <w:b/>
          <w:sz w:val="24"/>
          <w:szCs w:val="24"/>
        </w:rPr>
        <w:t>§ 1</w:t>
      </w:r>
      <w:r w:rsidR="007E2356" w:rsidRPr="00092BBA">
        <w:rPr>
          <w:rFonts w:cstheme="minorHAnsi"/>
          <w:b/>
          <w:sz w:val="24"/>
          <w:szCs w:val="24"/>
        </w:rPr>
        <w:t>4</w:t>
      </w:r>
    </w:p>
    <w:p w14:paraId="077149C6" w14:textId="63A5C272" w:rsidR="003C338C" w:rsidRPr="00092BBA" w:rsidRDefault="00991D13" w:rsidP="00092BBA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 xml:space="preserve">Niniejsza </w:t>
      </w:r>
      <w:r w:rsidR="003C338C" w:rsidRPr="00092BBA">
        <w:rPr>
          <w:rFonts w:cstheme="minorHAnsi"/>
          <w:sz w:val="24"/>
          <w:szCs w:val="24"/>
        </w:rPr>
        <w:t xml:space="preserve">mowa została sporządzona w </w:t>
      </w:r>
      <w:r w:rsidR="00DD102B" w:rsidRPr="00092BBA">
        <w:rPr>
          <w:rFonts w:cstheme="minorHAnsi"/>
          <w:sz w:val="24"/>
          <w:szCs w:val="24"/>
        </w:rPr>
        <w:t xml:space="preserve">3 </w:t>
      </w:r>
      <w:r w:rsidR="003C338C" w:rsidRPr="00092BBA">
        <w:rPr>
          <w:rFonts w:cstheme="minorHAnsi"/>
          <w:sz w:val="24"/>
          <w:szCs w:val="24"/>
        </w:rPr>
        <w:t xml:space="preserve">jednobrzmiących egzemplarzach, </w:t>
      </w:r>
      <w:r w:rsidR="00DD102B" w:rsidRPr="00092BBA">
        <w:rPr>
          <w:rFonts w:cstheme="minorHAnsi"/>
          <w:sz w:val="24"/>
          <w:szCs w:val="24"/>
        </w:rPr>
        <w:t>2</w:t>
      </w:r>
      <w:r w:rsidR="003C338C" w:rsidRPr="00092BBA">
        <w:rPr>
          <w:rFonts w:cstheme="minorHAnsi"/>
          <w:sz w:val="24"/>
          <w:szCs w:val="24"/>
        </w:rPr>
        <w:t xml:space="preserve"> dla Zamawiającego i </w:t>
      </w:r>
      <w:r w:rsidR="00DD102B" w:rsidRPr="00092BBA">
        <w:rPr>
          <w:rFonts w:cstheme="minorHAnsi"/>
          <w:sz w:val="24"/>
          <w:szCs w:val="24"/>
        </w:rPr>
        <w:t xml:space="preserve">1 </w:t>
      </w:r>
      <w:r w:rsidR="003C338C" w:rsidRPr="00092BBA">
        <w:rPr>
          <w:rFonts w:cstheme="minorHAnsi"/>
          <w:sz w:val="24"/>
          <w:szCs w:val="24"/>
        </w:rPr>
        <w:t>dla Wykonawcy.</w:t>
      </w:r>
    </w:p>
    <w:p w14:paraId="70C9A47D" w14:textId="77777777" w:rsidR="000230E6" w:rsidRPr="00092BBA" w:rsidRDefault="000230E6" w:rsidP="00092BBA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</w:p>
    <w:p w14:paraId="379CCEC3" w14:textId="36F6A74A" w:rsidR="000230E6" w:rsidRPr="00092BBA" w:rsidRDefault="000230E6" w:rsidP="00092BBA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 w:rsidRPr="00092BBA">
        <w:rPr>
          <w:rFonts w:cstheme="minorHAnsi"/>
          <w:sz w:val="24"/>
          <w:szCs w:val="24"/>
        </w:rPr>
        <w:t>Załączniki:</w:t>
      </w:r>
    </w:p>
    <w:p w14:paraId="7D3FB076" w14:textId="7E5EA3E1" w:rsidR="000230E6" w:rsidRPr="00092BBA" w:rsidRDefault="00092BBA" w:rsidP="00092BBA">
      <w:pPr>
        <w:pStyle w:val="Tekstpodstawowy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="000230E6" w:rsidRPr="00092BBA">
        <w:rPr>
          <w:rFonts w:cstheme="minorHAnsi"/>
          <w:sz w:val="24"/>
          <w:szCs w:val="24"/>
        </w:rPr>
        <w:t xml:space="preserve">Załącznik nr 1 – </w:t>
      </w:r>
      <w:r>
        <w:rPr>
          <w:rFonts w:cstheme="minorHAnsi"/>
          <w:sz w:val="24"/>
          <w:szCs w:val="24"/>
        </w:rPr>
        <w:t>O</w:t>
      </w:r>
      <w:r w:rsidR="000230E6" w:rsidRPr="00092BBA">
        <w:rPr>
          <w:rFonts w:cstheme="minorHAnsi"/>
          <w:sz w:val="24"/>
          <w:szCs w:val="24"/>
        </w:rPr>
        <w:t xml:space="preserve">pis usług </w:t>
      </w:r>
    </w:p>
    <w:p w14:paraId="33A37047" w14:textId="77777777" w:rsidR="003C338C" w:rsidRPr="00092BBA" w:rsidRDefault="003C338C" w:rsidP="00092BBA">
      <w:pPr>
        <w:pStyle w:val="Podtytu"/>
        <w:spacing w:line="276" w:lineRule="auto"/>
        <w:rPr>
          <w:rFonts w:asciiTheme="minorHAnsi" w:hAnsiTheme="minorHAnsi" w:cstheme="minorHAnsi"/>
          <w:b/>
          <w:szCs w:val="24"/>
        </w:rPr>
      </w:pPr>
    </w:p>
    <w:p w14:paraId="20171223" w14:textId="77777777" w:rsidR="003C338C" w:rsidRPr="00092BBA" w:rsidRDefault="003C338C" w:rsidP="00092BBA">
      <w:pPr>
        <w:pStyle w:val="Podtytu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301F80FD" w14:textId="77777777" w:rsidR="003C338C" w:rsidRPr="00092BBA" w:rsidRDefault="003C338C" w:rsidP="00092BBA">
      <w:pPr>
        <w:pStyle w:val="Podtytu"/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3A42D32" w14:textId="593D4B77" w:rsidR="003C338C" w:rsidRPr="00092BBA" w:rsidRDefault="003C338C" w:rsidP="00092BBA">
      <w:pPr>
        <w:pStyle w:val="Podtytu"/>
        <w:tabs>
          <w:tab w:val="left" w:pos="6804"/>
        </w:tabs>
        <w:spacing w:line="276" w:lineRule="auto"/>
        <w:rPr>
          <w:rFonts w:asciiTheme="minorHAnsi" w:hAnsiTheme="minorHAnsi" w:cstheme="minorHAnsi"/>
          <w:b/>
          <w:szCs w:val="24"/>
        </w:rPr>
      </w:pPr>
      <w:r w:rsidRPr="00092BBA">
        <w:rPr>
          <w:rFonts w:asciiTheme="minorHAnsi" w:hAnsiTheme="minorHAnsi" w:cstheme="minorHAnsi"/>
          <w:b/>
          <w:szCs w:val="24"/>
        </w:rPr>
        <w:t>WYKONAWCA:</w:t>
      </w:r>
      <w:r w:rsidR="00FE2DA2" w:rsidRPr="00092BBA">
        <w:rPr>
          <w:rFonts w:asciiTheme="minorHAnsi" w:hAnsiTheme="minorHAnsi" w:cstheme="minorHAnsi"/>
          <w:i/>
          <w:szCs w:val="24"/>
        </w:rPr>
        <w:t xml:space="preserve"> </w:t>
      </w:r>
      <w:r w:rsidR="00B17854" w:rsidRPr="00092BBA">
        <w:rPr>
          <w:rFonts w:asciiTheme="minorHAnsi" w:hAnsiTheme="minorHAnsi" w:cstheme="minorHAnsi"/>
          <w:i/>
          <w:szCs w:val="24"/>
        </w:rPr>
        <w:tab/>
      </w:r>
      <w:r w:rsidRPr="00092BBA">
        <w:rPr>
          <w:rFonts w:asciiTheme="minorHAnsi" w:hAnsiTheme="minorHAnsi" w:cstheme="minorHAnsi"/>
          <w:b/>
          <w:szCs w:val="24"/>
        </w:rPr>
        <w:t>ZAMAWIAJĄCY:</w:t>
      </w:r>
      <w:r w:rsidR="00FE2DA2" w:rsidRPr="00092BBA">
        <w:rPr>
          <w:rFonts w:asciiTheme="minorHAnsi" w:hAnsiTheme="minorHAnsi" w:cstheme="minorHAnsi"/>
          <w:b/>
          <w:szCs w:val="24"/>
        </w:rPr>
        <w:t xml:space="preserve"> </w:t>
      </w:r>
    </w:p>
    <w:sectPr w:rsidR="003C338C" w:rsidRPr="00092BB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CA4A3" w14:textId="77777777" w:rsidR="00D04967" w:rsidRDefault="00D04967" w:rsidP="00B17854">
      <w:pPr>
        <w:spacing w:after="0" w:line="240" w:lineRule="auto"/>
      </w:pPr>
      <w:r>
        <w:separator/>
      </w:r>
    </w:p>
  </w:endnote>
  <w:endnote w:type="continuationSeparator" w:id="0">
    <w:p w14:paraId="0AA7F71E" w14:textId="77777777" w:rsidR="00D04967" w:rsidRDefault="00D04967" w:rsidP="00B1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</w:rPr>
      <w:id w:val="2039157729"/>
      <w:docPartObj>
        <w:docPartGallery w:val="Page Numbers (Bottom of Page)"/>
        <w:docPartUnique/>
      </w:docPartObj>
    </w:sdtPr>
    <w:sdtEndPr/>
    <w:sdtContent>
      <w:p w14:paraId="2803A75C" w14:textId="216D5EE6" w:rsidR="00B17854" w:rsidRPr="00B17854" w:rsidRDefault="00B17854">
        <w:pPr>
          <w:pStyle w:val="Stopka"/>
          <w:jc w:val="right"/>
          <w:rPr>
            <w:rFonts w:ascii="Garamond" w:hAnsi="Garamond"/>
          </w:rPr>
        </w:pPr>
        <w:r w:rsidRPr="00B17854">
          <w:rPr>
            <w:rFonts w:ascii="Garamond" w:hAnsi="Garamond"/>
          </w:rPr>
          <w:fldChar w:fldCharType="begin"/>
        </w:r>
        <w:r w:rsidRPr="00B17854">
          <w:rPr>
            <w:rFonts w:ascii="Garamond" w:hAnsi="Garamond"/>
          </w:rPr>
          <w:instrText>PAGE   \* MERGEFORMAT</w:instrText>
        </w:r>
        <w:r w:rsidRPr="00B17854">
          <w:rPr>
            <w:rFonts w:ascii="Garamond" w:hAnsi="Garamond"/>
          </w:rPr>
          <w:fldChar w:fldCharType="separate"/>
        </w:r>
        <w:r w:rsidRPr="00B17854">
          <w:rPr>
            <w:rFonts w:ascii="Garamond" w:hAnsi="Garamond"/>
          </w:rPr>
          <w:t>2</w:t>
        </w:r>
        <w:r w:rsidRPr="00B17854">
          <w:rPr>
            <w:rFonts w:ascii="Garamond" w:hAnsi="Garamond"/>
          </w:rPr>
          <w:fldChar w:fldCharType="end"/>
        </w:r>
      </w:p>
    </w:sdtContent>
  </w:sdt>
  <w:p w14:paraId="63BF46CE" w14:textId="77777777" w:rsidR="00B17854" w:rsidRPr="00B17854" w:rsidRDefault="00B17854">
    <w:pPr>
      <w:pStyle w:val="Stopka"/>
      <w:rPr>
        <w:rFonts w:ascii="Garamond" w:hAnsi="Garamon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41D47" w14:textId="77777777" w:rsidR="00D04967" w:rsidRDefault="00D04967" w:rsidP="00B17854">
      <w:pPr>
        <w:spacing w:after="0" w:line="240" w:lineRule="auto"/>
      </w:pPr>
      <w:r>
        <w:separator/>
      </w:r>
    </w:p>
  </w:footnote>
  <w:footnote w:type="continuationSeparator" w:id="0">
    <w:p w14:paraId="124935EB" w14:textId="77777777" w:rsidR="00D04967" w:rsidRDefault="00D04967" w:rsidP="00B1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D8B"/>
    <w:multiLevelType w:val="hybridMultilevel"/>
    <w:tmpl w:val="5D76F1B2"/>
    <w:lvl w:ilvl="0" w:tplc="EF366E1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E0CCB"/>
    <w:multiLevelType w:val="hybridMultilevel"/>
    <w:tmpl w:val="DA6638C2"/>
    <w:lvl w:ilvl="0" w:tplc="AF7248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B704C4"/>
    <w:multiLevelType w:val="hybridMultilevel"/>
    <w:tmpl w:val="C92C3738"/>
    <w:lvl w:ilvl="0" w:tplc="EA3C8C16">
      <w:start w:val="1"/>
      <w:numFmt w:val="decimal"/>
      <w:lvlText w:val="%1."/>
      <w:lvlJc w:val="left"/>
      <w:pPr>
        <w:tabs>
          <w:tab w:val="num" w:pos="698"/>
        </w:tabs>
        <w:ind w:left="698" w:hanging="360"/>
      </w:pPr>
      <w:rPr>
        <w:rFonts w:asciiTheme="minorHAnsi" w:hAnsiTheme="minorHAnsi" w:cstheme="minorHAnsi" w:hint="default"/>
        <w:b w:val="0"/>
        <w:color w:val="auto"/>
      </w:rPr>
    </w:lvl>
    <w:lvl w:ilvl="1" w:tplc="841A4F5C">
      <w:start w:val="1"/>
      <w:numFmt w:val="decimal"/>
      <w:lvlText w:val="%2)"/>
      <w:lvlJc w:val="left"/>
      <w:pPr>
        <w:ind w:left="1418" w:hanging="360"/>
      </w:pPr>
      <w:rPr>
        <w:rFonts w:ascii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38" w:hanging="180"/>
      </w:pPr>
    </w:lvl>
    <w:lvl w:ilvl="3" w:tplc="0415000F" w:tentative="1">
      <w:start w:val="1"/>
      <w:numFmt w:val="decimal"/>
      <w:lvlText w:val="%4."/>
      <w:lvlJc w:val="left"/>
      <w:pPr>
        <w:ind w:left="2858" w:hanging="360"/>
      </w:pPr>
    </w:lvl>
    <w:lvl w:ilvl="4" w:tplc="04150019" w:tentative="1">
      <w:start w:val="1"/>
      <w:numFmt w:val="lowerLetter"/>
      <w:lvlText w:val="%5."/>
      <w:lvlJc w:val="left"/>
      <w:pPr>
        <w:ind w:left="3578" w:hanging="360"/>
      </w:pPr>
    </w:lvl>
    <w:lvl w:ilvl="5" w:tplc="0415001B" w:tentative="1">
      <w:start w:val="1"/>
      <w:numFmt w:val="lowerRoman"/>
      <w:lvlText w:val="%6."/>
      <w:lvlJc w:val="right"/>
      <w:pPr>
        <w:ind w:left="4298" w:hanging="180"/>
      </w:pPr>
    </w:lvl>
    <w:lvl w:ilvl="6" w:tplc="0415000F" w:tentative="1">
      <w:start w:val="1"/>
      <w:numFmt w:val="decimal"/>
      <w:lvlText w:val="%7."/>
      <w:lvlJc w:val="left"/>
      <w:pPr>
        <w:ind w:left="5018" w:hanging="360"/>
      </w:pPr>
    </w:lvl>
    <w:lvl w:ilvl="7" w:tplc="04150019" w:tentative="1">
      <w:start w:val="1"/>
      <w:numFmt w:val="lowerLetter"/>
      <w:lvlText w:val="%8."/>
      <w:lvlJc w:val="left"/>
      <w:pPr>
        <w:ind w:left="5738" w:hanging="360"/>
      </w:pPr>
    </w:lvl>
    <w:lvl w:ilvl="8" w:tplc="0415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3" w15:restartNumberingAfterBreak="0">
    <w:nsid w:val="052F1306"/>
    <w:multiLevelType w:val="hybridMultilevel"/>
    <w:tmpl w:val="E932E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2265"/>
    <w:multiLevelType w:val="hybridMultilevel"/>
    <w:tmpl w:val="DAC07204"/>
    <w:lvl w:ilvl="0" w:tplc="6D1AEF9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C665E"/>
    <w:multiLevelType w:val="hybridMultilevel"/>
    <w:tmpl w:val="C9BA89D4"/>
    <w:lvl w:ilvl="0" w:tplc="04150011">
      <w:start w:val="1"/>
      <w:numFmt w:val="decimal"/>
      <w:lvlText w:val="%1)"/>
      <w:lvlJc w:val="left"/>
      <w:pPr>
        <w:ind w:left="437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09984C36"/>
    <w:multiLevelType w:val="hybridMultilevel"/>
    <w:tmpl w:val="0344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326D8"/>
    <w:multiLevelType w:val="singleLevel"/>
    <w:tmpl w:val="CE089A7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</w:abstractNum>
  <w:abstractNum w:abstractNumId="8" w15:restartNumberingAfterBreak="0">
    <w:nsid w:val="1222493B"/>
    <w:multiLevelType w:val="hybridMultilevel"/>
    <w:tmpl w:val="33B8A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24881"/>
    <w:multiLevelType w:val="hybridMultilevel"/>
    <w:tmpl w:val="C2745BEC"/>
    <w:lvl w:ilvl="0" w:tplc="B2AAD82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21A6D0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DFD48566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FF957BB"/>
    <w:multiLevelType w:val="hybridMultilevel"/>
    <w:tmpl w:val="2A2C4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45DC1"/>
    <w:multiLevelType w:val="hybridMultilevel"/>
    <w:tmpl w:val="920EA194"/>
    <w:lvl w:ilvl="0" w:tplc="77F691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C2BB9"/>
    <w:multiLevelType w:val="hybridMultilevel"/>
    <w:tmpl w:val="0CB862BE"/>
    <w:lvl w:ilvl="0" w:tplc="A4B40C1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DF25DD"/>
    <w:multiLevelType w:val="hybridMultilevel"/>
    <w:tmpl w:val="B57271E2"/>
    <w:lvl w:ilvl="0" w:tplc="FEE8CEE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64651"/>
    <w:multiLevelType w:val="multilevel"/>
    <w:tmpl w:val="31E20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D46BAB"/>
    <w:multiLevelType w:val="hybridMultilevel"/>
    <w:tmpl w:val="42284B5A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2F842968"/>
    <w:multiLevelType w:val="hybridMultilevel"/>
    <w:tmpl w:val="AFFAA4E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3450D3"/>
    <w:multiLevelType w:val="hybridMultilevel"/>
    <w:tmpl w:val="792E3CBE"/>
    <w:lvl w:ilvl="0" w:tplc="3F04D928">
      <w:start w:val="3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562B2"/>
    <w:multiLevelType w:val="multilevel"/>
    <w:tmpl w:val="A6964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8974A5"/>
    <w:multiLevelType w:val="hybridMultilevel"/>
    <w:tmpl w:val="7C740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110C4"/>
    <w:multiLevelType w:val="hybridMultilevel"/>
    <w:tmpl w:val="FF7E2954"/>
    <w:lvl w:ilvl="0" w:tplc="9BFA48E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41DD0E83"/>
    <w:multiLevelType w:val="hybridMultilevel"/>
    <w:tmpl w:val="9E8E1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FB00FB"/>
    <w:multiLevelType w:val="hybridMultilevel"/>
    <w:tmpl w:val="4DCC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42E12"/>
    <w:multiLevelType w:val="multilevel"/>
    <w:tmpl w:val="5FD49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C22309"/>
    <w:multiLevelType w:val="hybridMultilevel"/>
    <w:tmpl w:val="8DDEE444"/>
    <w:lvl w:ilvl="0" w:tplc="A71EB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F9705D"/>
    <w:multiLevelType w:val="hybridMultilevel"/>
    <w:tmpl w:val="EF5A0510"/>
    <w:lvl w:ilvl="0" w:tplc="ACD0325E">
      <w:start w:val="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C56AE1"/>
    <w:multiLevelType w:val="hybridMultilevel"/>
    <w:tmpl w:val="DBAE48BE"/>
    <w:lvl w:ilvl="0" w:tplc="089A8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068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7053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D7AB9"/>
    <w:multiLevelType w:val="hybridMultilevel"/>
    <w:tmpl w:val="64FA620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B8F7424"/>
    <w:multiLevelType w:val="hybridMultilevel"/>
    <w:tmpl w:val="0CB25E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684CC8"/>
    <w:multiLevelType w:val="hybridMultilevel"/>
    <w:tmpl w:val="91BE9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4029E"/>
    <w:multiLevelType w:val="hybridMultilevel"/>
    <w:tmpl w:val="3EA81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E6F12"/>
    <w:multiLevelType w:val="singleLevel"/>
    <w:tmpl w:val="8E0A9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2" w15:restartNumberingAfterBreak="0">
    <w:nsid w:val="5101618A"/>
    <w:multiLevelType w:val="hybridMultilevel"/>
    <w:tmpl w:val="EA3A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C5926"/>
    <w:multiLevelType w:val="hybridMultilevel"/>
    <w:tmpl w:val="83049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80B33"/>
    <w:multiLevelType w:val="singleLevel"/>
    <w:tmpl w:val="C7046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5" w15:restartNumberingAfterBreak="0">
    <w:nsid w:val="5F3B2231"/>
    <w:multiLevelType w:val="hybridMultilevel"/>
    <w:tmpl w:val="B7D2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B2029"/>
    <w:multiLevelType w:val="hybridMultilevel"/>
    <w:tmpl w:val="512A1FCA"/>
    <w:lvl w:ilvl="0" w:tplc="04150019">
      <w:start w:val="1"/>
      <w:numFmt w:val="lowerLetter"/>
      <w:lvlText w:val="%1."/>
      <w:lvlJc w:val="left"/>
      <w:pPr>
        <w:ind w:left="1566" w:hanging="360"/>
      </w:pPr>
    </w:lvl>
    <w:lvl w:ilvl="1" w:tplc="04150019">
      <w:start w:val="1"/>
      <w:numFmt w:val="lowerLetter"/>
      <w:lvlText w:val="%2."/>
      <w:lvlJc w:val="left"/>
      <w:pPr>
        <w:ind w:left="2286" w:hanging="360"/>
      </w:pPr>
    </w:lvl>
    <w:lvl w:ilvl="2" w:tplc="D9D0836E">
      <w:start w:val="1"/>
      <w:numFmt w:val="decimal"/>
      <w:lvlText w:val="%3."/>
      <w:lvlJc w:val="right"/>
      <w:pPr>
        <w:ind w:left="180" w:hanging="180"/>
      </w:pPr>
      <w:rPr>
        <w:rFonts w:ascii="Garamond" w:eastAsia="Calibri" w:hAnsi="Garamond" w:cs="Times New Roman" w:hint="default"/>
      </w:rPr>
    </w:lvl>
    <w:lvl w:ilvl="3" w:tplc="0415000F">
      <w:start w:val="1"/>
      <w:numFmt w:val="decimal"/>
      <w:lvlText w:val="%4."/>
      <w:lvlJc w:val="left"/>
      <w:pPr>
        <w:ind w:left="3726" w:hanging="360"/>
      </w:pPr>
    </w:lvl>
    <w:lvl w:ilvl="4" w:tplc="04150019">
      <w:start w:val="1"/>
      <w:numFmt w:val="lowerLetter"/>
      <w:lvlText w:val="%5."/>
      <w:lvlJc w:val="left"/>
      <w:pPr>
        <w:ind w:left="4446" w:hanging="360"/>
      </w:pPr>
    </w:lvl>
    <w:lvl w:ilvl="5" w:tplc="0415001B">
      <w:start w:val="1"/>
      <w:numFmt w:val="lowerRoman"/>
      <w:lvlText w:val="%6."/>
      <w:lvlJc w:val="right"/>
      <w:pPr>
        <w:ind w:left="5166" w:hanging="180"/>
      </w:pPr>
    </w:lvl>
    <w:lvl w:ilvl="6" w:tplc="0415000F">
      <w:start w:val="1"/>
      <w:numFmt w:val="decimal"/>
      <w:lvlText w:val="%7."/>
      <w:lvlJc w:val="left"/>
      <w:pPr>
        <w:ind w:left="5886" w:hanging="360"/>
      </w:pPr>
    </w:lvl>
    <w:lvl w:ilvl="7" w:tplc="04150019">
      <w:start w:val="1"/>
      <w:numFmt w:val="lowerLetter"/>
      <w:lvlText w:val="%8."/>
      <w:lvlJc w:val="left"/>
      <w:pPr>
        <w:ind w:left="6606" w:hanging="360"/>
      </w:pPr>
    </w:lvl>
    <w:lvl w:ilvl="8" w:tplc="0415001B">
      <w:start w:val="1"/>
      <w:numFmt w:val="lowerRoman"/>
      <w:lvlText w:val="%9."/>
      <w:lvlJc w:val="right"/>
      <w:pPr>
        <w:ind w:left="7326" w:hanging="180"/>
      </w:pPr>
    </w:lvl>
  </w:abstractNum>
  <w:abstractNum w:abstractNumId="37" w15:restartNumberingAfterBreak="0">
    <w:nsid w:val="6466672C"/>
    <w:multiLevelType w:val="singleLevel"/>
    <w:tmpl w:val="4072E33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</w:abstractNum>
  <w:abstractNum w:abstractNumId="38" w15:restartNumberingAfterBreak="0">
    <w:nsid w:val="65537703"/>
    <w:multiLevelType w:val="hybridMultilevel"/>
    <w:tmpl w:val="AD96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2EC80F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6A1A4E"/>
    <w:multiLevelType w:val="hybridMultilevel"/>
    <w:tmpl w:val="9D205050"/>
    <w:lvl w:ilvl="0" w:tplc="3B7081D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A6973"/>
    <w:multiLevelType w:val="hybridMultilevel"/>
    <w:tmpl w:val="4A262C66"/>
    <w:lvl w:ilvl="0" w:tplc="48CE80B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AB80D2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6D5FCD"/>
    <w:multiLevelType w:val="singleLevel"/>
    <w:tmpl w:val="E0B40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42" w15:restartNumberingAfterBreak="0">
    <w:nsid w:val="6F17200C"/>
    <w:multiLevelType w:val="multilevel"/>
    <w:tmpl w:val="5FD49F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703D1BC0"/>
    <w:multiLevelType w:val="hybridMultilevel"/>
    <w:tmpl w:val="8A00CA18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1DC5D50"/>
    <w:multiLevelType w:val="hybridMultilevel"/>
    <w:tmpl w:val="28B4DE1A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 w15:restartNumberingAfterBreak="0">
    <w:nsid w:val="75405FE7"/>
    <w:multiLevelType w:val="multilevel"/>
    <w:tmpl w:val="1B34E580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7683514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B610765"/>
    <w:multiLevelType w:val="multilevel"/>
    <w:tmpl w:val="1E9CC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8" w15:restartNumberingAfterBreak="0">
    <w:nsid w:val="7C8F3F26"/>
    <w:multiLevelType w:val="hybridMultilevel"/>
    <w:tmpl w:val="AA4EE75C"/>
    <w:lvl w:ilvl="0" w:tplc="AD42529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191675">
    <w:abstractNumId w:val="14"/>
  </w:num>
  <w:num w:numId="2" w16cid:durableId="851723407">
    <w:abstractNumId w:val="26"/>
  </w:num>
  <w:num w:numId="3" w16cid:durableId="183642420">
    <w:abstractNumId w:val="40"/>
  </w:num>
  <w:num w:numId="4" w16cid:durableId="409501312">
    <w:abstractNumId w:val="31"/>
    <w:lvlOverride w:ilvl="0">
      <w:startOverride w:val="1"/>
    </w:lvlOverride>
  </w:num>
  <w:num w:numId="5" w16cid:durableId="2041469838">
    <w:abstractNumId w:val="46"/>
    <w:lvlOverride w:ilvl="0">
      <w:startOverride w:val="1"/>
    </w:lvlOverride>
  </w:num>
  <w:num w:numId="6" w16cid:durableId="1166629082">
    <w:abstractNumId w:val="41"/>
    <w:lvlOverride w:ilvl="0">
      <w:startOverride w:val="1"/>
    </w:lvlOverride>
  </w:num>
  <w:num w:numId="7" w16cid:durableId="145317616">
    <w:abstractNumId w:val="18"/>
  </w:num>
  <w:num w:numId="8" w16cid:durableId="1512530420">
    <w:abstractNumId w:val="34"/>
    <w:lvlOverride w:ilvl="0">
      <w:startOverride w:val="1"/>
    </w:lvlOverride>
  </w:num>
  <w:num w:numId="9" w16cid:durableId="415399186">
    <w:abstractNumId w:val="7"/>
    <w:lvlOverride w:ilvl="0">
      <w:startOverride w:val="1"/>
    </w:lvlOverride>
  </w:num>
  <w:num w:numId="10" w16cid:durableId="1573613871">
    <w:abstractNumId w:val="37"/>
    <w:lvlOverride w:ilvl="0">
      <w:startOverride w:val="1"/>
    </w:lvlOverride>
  </w:num>
  <w:num w:numId="11" w16cid:durableId="1867450391">
    <w:abstractNumId w:val="28"/>
  </w:num>
  <w:num w:numId="12" w16cid:durableId="1531139425">
    <w:abstractNumId w:val="24"/>
  </w:num>
  <w:num w:numId="13" w16cid:durableId="755245526">
    <w:abstractNumId w:val="43"/>
  </w:num>
  <w:num w:numId="14" w16cid:durableId="856579430">
    <w:abstractNumId w:val="9"/>
  </w:num>
  <w:num w:numId="15" w16cid:durableId="2035686446">
    <w:abstractNumId w:val="2"/>
  </w:num>
  <w:num w:numId="16" w16cid:durableId="1846095059">
    <w:abstractNumId w:val="17"/>
  </w:num>
  <w:num w:numId="17" w16cid:durableId="1001928055">
    <w:abstractNumId w:val="13"/>
  </w:num>
  <w:num w:numId="18" w16cid:durableId="1484734171">
    <w:abstractNumId w:val="45"/>
  </w:num>
  <w:num w:numId="19" w16cid:durableId="864290823">
    <w:abstractNumId w:val="16"/>
  </w:num>
  <w:num w:numId="20" w16cid:durableId="1426609352">
    <w:abstractNumId w:val="1"/>
  </w:num>
  <w:num w:numId="21" w16cid:durableId="265696254">
    <w:abstractNumId w:val="12"/>
  </w:num>
  <w:num w:numId="22" w16cid:durableId="1674842896">
    <w:abstractNumId w:val="48"/>
  </w:num>
  <w:num w:numId="23" w16cid:durableId="663970646">
    <w:abstractNumId w:val="25"/>
  </w:num>
  <w:num w:numId="24" w16cid:durableId="1472400531">
    <w:abstractNumId w:val="23"/>
  </w:num>
  <w:num w:numId="25" w16cid:durableId="1462267340">
    <w:abstractNumId w:val="0"/>
  </w:num>
  <w:num w:numId="26" w16cid:durableId="1882399997">
    <w:abstractNumId w:val="11"/>
  </w:num>
  <w:num w:numId="27" w16cid:durableId="183134875">
    <w:abstractNumId w:val="3"/>
  </w:num>
  <w:num w:numId="28" w16cid:durableId="766510016">
    <w:abstractNumId w:val="8"/>
  </w:num>
  <w:num w:numId="29" w16cid:durableId="1756784788">
    <w:abstractNumId w:val="27"/>
  </w:num>
  <w:num w:numId="30" w16cid:durableId="1833065386">
    <w:abstractNumId w:val="35"/>
  </w:num>
  <w:num w:numId="31" w16cid:durableId="1904679447">
    <w:abstractNumId w:val="15"/>
  </w:num>
  <w:num w:numId="32" w16cid:durableId="471601639">
    <w:abstractNumId w:val="5"/>
  </w:num>
  <w:num w:numId="33" w16cid:durableId="980379361">
    <w:abstractNumId w:val="6"/>
  </w:num>
  <w:num w:numId="34" w16cid:durableId="1184250918">
    <w:abstractNumId w:val="19"/>
  </w:num>
  <w:num w:numId="35" w16cid:durableId="779642081">
    <w:abstractNumId w:val="21"/>
  </w:num>
  <w:num w:numId="36" w16cid:durableId="1181040992">
    <w:abstractNumId w:val="20"/>
  </w:num>
  <w:num w:numId="37" w16cid:durableId="513425730">
    <w:abstractNumId w:val="42"/>
  </w:num>
  <w:num w:numId="38" w16cid:durableId="417016941">
    <w:abstractNumId w:val="47"/>
  </w:num>
  <w:num w:numId="39" w16cid:durableId="2079475219">
    <w:abstractNumId w:val="4"/>
  </w:num>
  <w:num w:numId="40" w16cid:durableId="427317599">
    <w:abstractNumId w:val="32"/>
  </w:num>
  <w:num w:numId="41" w16cid:durableId="1383942139">
    <w:abstractNumId w:val="38"/>
  </w:num>
  <w:num w:numId="42" w16cid:durableId="631056396">
    <w:abstractNumId w:val="33"/>
  </w:num>
  <w:num w:numId="43" w16cid:durableId="162478796">
    <w:abstractNumId w:val="22"/>
  </w:num>
  <w:num w:numId="44" w16cid:durableId="1912882863">
    <w:abstractNumId w:val="29"/>
  </w:num>
  <w:num w:numId="45" w16cid:durableId="44736110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1890451">
    <w:abstractNumId w:val="44"/>
  </w:num>
  <w:num w:numId="47" w16cid:durableId="1510871498">
    <w:abstractNumId w:val="10"/>
  </w:num>
  <w:num w:numId="48" w16cid:durableId="852036757">
    <w:abstractNumId w:val="30"/>
  </w:num>
  <w:num w:numId="49" w16cid:durableId="808342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8C"/>
    <w:rsid w:val="000230E6"/>
    <w:rsid w:val="00092BBA"/>
    <w:rsid w:val="000A2765"/>
    <w:rsid w:val="000A5A0C"/>
    <w:rsid w:val="000C01AE"/>
    <w:rsid w:val="000C2AF1"/>
    <w:rsid w:val="00137468"/>
    <w:rsid w:val="00156F50"/>
    <w:rsid w:val="00174D16"/>
    <w:rsid w:val="001F3249"/>
    <w:rsid w:val="00242A80"/>
    <w:rsid w:val="00293194"/>
    <w:rsid w:val="002C7F08"/>
    <w:rsid w:val="00313D61"/>
    <w:rsid w:val="003342E8"/>
    <w:rsid w:val="0034034C"/>
    <w:rsid w:val="00383311"/>
    <w:rsid w:val="003B2379"/>
    <w:rsid w:val="003C338C"/>
    <w:rsid w:val="003D7847"/>
    <w:rsid w:val="004447EC"/>
    <w:rsid w:val="0045389A"/>
    <w:rsid w:val="00462B56"/>
    <w:rsid w:val="004665FD"/>
    <w:rsid w:val="004A3687"/>
    <w:rsid w:val="004C3A4E"/>
    <w:rsid w:val="004E31BA"/>
    <w:rsid w:val="004E77E1"/>
    <w:rsid w:val="005336F5"/>
    <w:rsid w:val="005526F1"/>
    <w:rsid w:val="005701BD"/>
    <w:rsid w:val="005B3625"/>
    <w:rsid w:val="005B4D78"/>
    <w:rsid w:val="005F284C"/>
    <w:rsid w:val="00630C52"/>
    <w:rsid w:val="00680082"/>
    <w:rsid w:val="006C63B5"/>
    <w:rsid w:val="0070338D"/>
    <w:rsid w:val="00785A59"/>
    <w:rsid w:val="007E2356"/>
    <w:rsid w:val="007F3968"/>
    <w:rsid w:val="00814770"/>
    <w:rsid w:val="0086716F"/>
    <w:rsid w:val="00876F86"/>
    <w:rsid w:val="008C0BE7"/>
    <w:rsid w:val="008E6BAF"/>
    <w:rsid w:val="00991D13"/>
    <w:rsid w:val="009A21D0"/>
    <w:rsid w:val="009C4715"/>
    <w:rsid w:val="00A04FD2"/>
    <w:rsid w:val="00A16D64"/>
    <w:rsid w:val="00A20BBE"/>
    <w:rsid w:val="00A41684"/>
    <w:rsid w:val="00A55C9E"/>
    <w:rsid w:val="00A937C0"/>
    <w:rsid w:val="00AB1112"/>
    <w:rsid w:val="00AE3196"/>
    <w:rsid w:val="00B0728F"/>
    <w:rsid w:val="00B132CA"/>
    <w:rsid w:val="00B17854"/>
    <w:rsid w:val="00B42DF6"/>
    <w:rsid w:val="00B744EF"/>
    <w:rsid w:val="00C53DF9"/>
    <w:rsid w:val="00CE54B2"/>
    <w:rsid w:val="00D01083"/>
    <w:rsid w:val="00D04967"/>
    <w:rsid w:val="00D33716"/>
    <w:rsid w:val="00DB4FE1"/>
    <w:rsid w:val="00DD102B"/>
    <w:rsid w:val="00DE6C4C"/>
    <w:rsid w:val="00E646AC"/>
    <w:rsid w:val="00E8690F"/>
    <w:rsid w:val="00EB5C51"/>
    <w:rsid w:val="00EC4093"/>
    <w:rsid w:val="00EC7154"/>
    <w:rsid w:val="00ED09AA"/>
    <w:rsid w:val="00F31E0E"/>
    <w:rsid w:val="00F368B8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2A82"/>
  <w15:chartTrackingRefBased/>
  <w15:docId w15:val="{4F9CC7F7-E3D5-42B5-8926-4540CC6B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38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nhideWhenUsed/>
    <w:qFormat/>
    <w:rsid w:val="003C33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C338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C338C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9"/>
    <w:rsid w:val="003C338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qFormat/>
    <w:rsid w:val="003C338C"/>
    <w:pPr>
      <w:pBdr>
        <w:bottom w:val="single" w:sz="8" w:space="4" w:color="2DA2BF"/>
      </w:pBdr>
      <w:spacing w:after="300" w:line="240" w:lineRule="auto"/>
    </w:pPr>
    <w:rPr>
      <w:rFonts w:ascii="Cambria" w:eastAsia="Times New Roman" w:hAnsi="Cambria" w:cs="Cambria"/>
      <w:color w:val="343434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C338C"/>
    <w:rPr>
      <w:rFonts w:ascii="Cambria" w:eastAsia="Times New Roman" w:hAnsi="Cambria" w:cs="Cambria"/>
      <w:color w:val="343434"/>
      <w:spacing w:val="5"/>
      <w:kern w:val="28"/>
      <w:sz w:val="52"/>
      <w:szCs w:val="52"/>
      <w:lang w:eastAsia="pl-PL"/>
      <w14:ligatures w14:val="none"/>
    </w:rPr>
  </w:style>
  <w:style w:type="paragraph" w:styleId="Akapitzlist">
    <w:name w:val="List Paragraph"/>
    <w:aliases w:val="Normal,Akapit z listą3,Akapit z listą31,Wypunktowanie,List Paragraph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3C33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338C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unhideWhenUsed/>
    <w:rsid w:val="003C33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C338C"/>
    <w:rPr>
      <w:rFonts w:eastAsiaTheme="minorEastAsia"/>
      <w:kern w:val="0"/>
      <w:lang w:eastAsia="pl-PL"/>
      <w14:ligatures w14:val="none"/>
    </w:rPr>
  </w:style>
  <w:style w:type="paragraph" w:styleId="Podtytu">
    <w:name w:val="Subtitle"/>
    <w:basedOn w:val="Normalny"/>
    <w:link w:val="PodtytuZnak"/>
    <w:qFormat/>
    <w:rsid w:val="003C33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3C338C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AkapitzlistZnak">
    <w:name w:val="Akapit z listą Znak"/>
    <w:aliases w:val="Normal Znak,Akapit z listą3 Znak,Akapit z listą31 Znak,Wypunktowanie Znak,List Paragraph Znak,Normal2 Znak,L1 Znak,Numerowanie Znak,sw tekst Znak,Adresat stanowisko Znak,Akapit z listą BS Znak,Kolorowa lista — akcent 11 Znak,lp1 Znak"/>
    <w:link w:val="Akapitzlist"/>
    <w:uiPriority w:val="34"/>
    <w:qFormat/>
    <w:locked/>
    <w:rsid w:val="003C338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Bodytext2">
    <w:name w:val="Body text (2)_"/>
    <w:link w:val="Bodytext20"/>
    <w:rsid w:val="003C338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3C338C"/>
    <w:pPr>
      <w:widowControl w:val="0"/>
      <w:shd w:val="clear" w:color="auto" w:fill="FFFFFF"/>
      <w:spacing w:before="300" w:after="0" w:line="259" w:lineRule="exact"/>
      <w:ind w:hanging="780"/>
      <w:jc w:val="both"/>
    </w:pPr>
    <w:rPr>
      <w:rFonts w:ascii="Arial" w:eastAsia="Arial" w:hAnsi="Arial" w:cs="Arial"/>
      <w:kern w:val="2"/>
      <w:lang w:eastAsia="en-US"/>
      <w14:ligatures w14:val="standardContextual"/>
    </w:rPr>
  </w:style>
  <w:style w:type="paragraph" w:styleId="Zwykytekst">
    <w:name w:val="Plain Text"/>
    <w:basedOn w:val="Normalny"/>
    <w:link w:val="ZwykytekstZnak"/>
    <w:uiPriority w:val="99"/>
    <w:semiHidden/>
    <w:rsid w:val="003C338C"/>
    <w:pPr>
      <w:spacing w:after="0" w:line="240" w:lineRule="auto"/>
    </w:pPr>
    <w:rPr>
      <w:rFonts w:ascii="Calibri" w:eastAsia="Times New Roman" w:hAnsi="Calibri" w:cs="Times New Roman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C338C"/>
    <w:rPr>
      <w:rFonts w:ascii="Calibri" w:eastAsia="Times New Roman" w:hAnsi="Calibri" w:cs="Times New Roman"/>
      <w:kern w:val="0"/>
      <w:szCs w:val="21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7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7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7854"/>
    <w:rPr>
      <w:rFonts w:eastAsiaTheme="minorEastAsia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7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7854"/>
    <w:rPr>
      <w:rFonts w:eastAsiaTheme="minorEastAsia"/>
      <w:b/>
      <w:bCs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1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854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1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854"/>
    <w:rPr>
      <w:rFonts w:eastAsiaTheme="minorEastAsia"/>
      <w:kern w:val="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30C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0C5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C63B5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@imw.lubli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uzowski.roman@imw.lub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FDAC-0EA0-4625-AD6C-7354CFE4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2098</Words>
  <Characters>12588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Maziarczyk</dc:creator>
  <cp:keywords/>
  <dc:description/>
  <cp:lastModifiedBy>Kinga Gomuła</cp:lastModifiedBy>
  <cp:revision>7</cp:revision>
  <cp:lastPrinted>2024-06-17T05:19:00Z</cp:lastPrinted>
  <dcterms:created xsi:type="dcterms:W3CDTF">2026-02-04T11:33:00Z</dcterms:created>
  <dcterms:modified xsi:type="dcterms:W3CDTF">2026-02-23T10:51:00Z</dcterms:modified>
</cp:coreProperties>
</file>